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ickThinLargeGap" w:sz="24" w:space="0" w:color="000080"/>
          <w:left w:val="thickThinLargeGap" w:sz="24" w:space="0" w:color="000080"/>
          <w:bottom w:val="thickThinLargeGap" w:sz="24" w:space="0" w:color="000080"/>
          <w:right w:val="thickThinLargeGap" w:sz="24" w:space="0" w:color="000080"/>
          <w:insideH w:val="thickThinLargeGap" w:sz="24" w:space="0" w:color="000080"/>
          <w:insideV w:val="thickThinLargeGap" w:sz="24" w:space="0" w:color="000080"/>
        </w:tblBorders>
        <w:tblLook w:val="01E0" w:firstRow="1" w:lastRow="1" w:firstColumn="1" w:lastColumn="1" w:noHBand="0" w:noVBand="0"/>
      </w:tblPr>
      <w:tblGrid>
        <w:gridCol w:w="9494"/>
      </w:tblGrid>
      <w:tr w:rsidR="0025757D" w:rsidRPr="009C6C0E" w:rsidTr="00FD47DB">
        <w:trPr>
          <w:trHeight w:val="1452"/>
          <w:jc w:val="center"/>
        </w:trPr>
        <w:tc>
          <w:tcPr>
            <w:tcW w:w="9494" w:type="dxa"/>
            <w:shd w:val="clear" w:color="auto" w:fill="auto"/>
            <w:vAlign w:val="center"/>
          </w:tcPr>
          <w:p w:rsidR="0025757D" w:rsidRPr="009C6C0E" w:rsidRDefault="0025757D" w:rsidP="009C6C0E">
            <w:pPr>
              <w:snapToGrid w:val="0"/>
              <w:jc w:val="center"/>
              <w:rPr>
                <w:rFonts w:ascii="ＤＦＧ極太明朝体" w:eastAsia="ＤＦＧ極太明朝体" w:hAnsi="Century" w:cs="ＤＦＧ極太明朝体"/>
                <w:color w:val="000080"/>
                <w:sz w:val="48"/>
                <w:szCs w:val="48"/>
              </w:rPr>
            </w:pPr>
            <w:bookmarkStart w:id="0" w:name="_GoBack"/>
            <w:bookmarkEnd w:id="0"/>
            <w:r w:rsidRPr="009C6C0E">
              <w:rPr>
                <w:rFonts w:ascii="ＤＦＧ極太明朝体" w:eastAsia="ＤＦＧ極太明朝体" w:hAnsi="Century" w:cs="ＤＦＧ極太明朝体" w:hint="eastAsia"/>
                <w:color w:val="000080"/>
                <w:sz w:val="48"/>
                <w:szCs w:val="48"/>
              </w:rPr>
              <w:t>第2</w:t>
            </w:r>
            <w:r w:rsidR="000C5F20">
              <w:rPr>
                <w:rFonts w:ascii="ＤＦＧ極太明朝体" w:eastAsia="ＤＦＧ極太明朝体" w:hAnsi="Century" w:cs="ＤＦＧ極太明朝体" w:hint="eastAsia"/>
                <w:color w:val="000080"/>
                <w:sz w:val="48"/>
                <w:szCs w:val="48"/>
              </w:rPr>
              <w:t>6</w:t>
            </w:r>
            <w:r w:rsidRPr="009C6C0E">
              <w:rPr>
                <w:rFonts w:ascii="ＤＦＧ極太明朝体" w:eastAsia="ＤＦＧ極太明朝体" w:hAnsi="Century" w:cs="ＤＦＧ極太明朝体" w:hint="eastAsia"/>
                <w:color w:val="000080"/>
                <w:sz w:val="48"/>
                <w:szCs w:val="48"/>
              </w:rPr>
              <w:t>回全国私立大学教育研究集会</w:t>
            </w:r>
          </w:p>
          <w:p w:rsidR="0025757D" w:rsidRPr="009C6C0E" w:rsidRDefault="0025757D" w:rsidP="009C6C0E">
            <w:pPr>
              <w:snapToGrid w:val="0"/>
              <w:jc w:val="center"/>
              <w:rPr>
                <w:rFonts w:ascii="ＤＦ太丸ゴシック体" w:eastAsia="ＤＦ太丸ゴシック体" w:hAnsi="Times New Roman" w:cs="Times New Roman"/>
                <w:bCs/>
                <w:sz w:val="24"/>
                <w:szCs w:val="24"/>
              </w:rPr>
            </w:pPr>
            <w:r w:rsidRPr="009C6C0E">
              <w:rPr>
                <w:rFonts w:ascii="ＤＦ太丸ゴシック体" w:eastAsia="ＤＦ太丸ゴシック体" w:hAnsi="Century" w:cs="ＭＳ Ｐゴシック" w:hint="eastAsia"/>
                <w:bCs/>
                <w:color w:val="000080"/>
                <w:spacing w:val="2"/>
                <w:sz w:val="56"/>
                <w:szCs w:val="44"/>
                <w:lang w:eastAsia="zh-TW"/>
              </w:rPr>
              <w:t>開</w:t>
            </w:r>
            <w:r w:rsidRPr="009C6C0E">
              <w:rPr>
                <w:rFonts w:ascii="ＤＦ太丸ゴシック体" w:eastAsia="ＤＦ太丸ゴシック体" w:hAnsi="Century" w:cs="ＭＳ Ｐゴシック" w:hint="eastAsia"/>
                <w:bCs/>
                <w:color w:val="000080"/>
                <w:spacing w:val="2"/>
                <w:sz w:val="56"/>
                <w:szCs w:val="44"/>
              </w:rPr>
              <w:t xml:space="preserve">　</w:t>
            </w:r>
            <w:r w:rsidRPr="009C6C0E">
              <w:rPr>
                <w:rFonts w:ascii="ＤＦ太丸ゴシック体" w:eastAsia="ＤＦ太丸ゴシック体" w:hAnsi="Century" w:cs="ＭＳ Ｐゴシック" w:hint="eastAsia"/>
                <w:bCs/>
                <w:color w:val="000080"/>
                <w:spacing w:val="2"/>
                <w:sz w:val="56"/>
                <w:szCs w:val="44"/>
                <w:lang w:eastAsia="zh-TW"/>
              </w:rPr>
              <w:t>催</w:t>
            </w:r>
            <w:r w:rsidRPr="009C6C0E">
              <w:rPr>
                <w:rFonts w:ascii="ＤＦ太丸ゴシック体" w:eastAsia="ＤＦ太丸ゴシック体" w:hAnsi="Century" w:cs="ＭＳ Ｐゴシック" w:hint="eastAsia"/>
                <w:bCs/>
                <w:color w:val="000080"/>
                <w:spacing w:val="2"/>
                <w:sz w:val="56"/>
                <w:szCs w:val="44"/>
              </w:rPr>
              <w:t xml:space="preserve">　</w:t>
            </w:r>
            <w:r w:rsidRPr="009C6C0E">
              <w:rPr>
                <w:rFonts w:ascii="ＤＦ太丸ゴシック体" w:eastAsia="ＤＦ太丸ゴシック体" w:hAnsi="Century" w:cs="ＭＳ Ｐゴシック" w:hint="eastAsia"/>
                <w:bCs/>
                <w:color w:val="000080"/>
                <w:spacing w:val="2"/>
                <w:sz w:val="56"/>
                <w:szCs w:val="44"/>
                <w:lang w:eastAsia="zh-TW"/>
              </w:rPr>
              <w:t>要</w:t>
            </w:r>
            <w:r w:rsidRPr="009C6C0E">
              <w:rPr>
                <w:rFonts w:ascii="ＤＦ太丸ゴシック体" w:eastAsia="ＤＦ太丸ゴシック体" w:hAnsi="Century" w:cs="ＭＳ Ｐゴシック" w:hint="eastAsia"/>
                <w:bCs/>
                <w:color w:val="000080"/>
                <w:spacing w:val="2"/>
                <w:sz w:val="56"/>
                <w:szCs w:val="44"/>
              </w:rPr>
              <w:t xml:space="preserve">　項</w:t>
            </w:r>
          </w:p>
        </w:tc>
      </w:tr>
    </w:tbl>
    <w:p w:rsidR="0068604A" w:rsidRDefault="0068604A">
      <w:pPr>
        <w:spacing w:line="308" w:lineRule="exact"/>
        <w:rPr>
          <w:rFonts w:hAnsi="Times New Roman" w:cs="Times New Roman"/>
          <w:lang w:eastAsia="zh-TW"/>
        </w:rPr>
      </w:pPr>
    </w:p>
    <w:p w:rsidR="0068604A" w:rsidRPr="000C5F20" w:rsidRDefault="0068604A" w:rsidP="00E70943">
      <w:pPr>
        <w:spacing w:afterLines="30" w:after="99" w:line="320" w:lineRule="exact"/>
        <w:ind w:rightChars="-9" w:right="-18"/>
        <w:jc w:val="right"/>
        <w:rPr>
          <w:rFonts w:asciiTheme="minorHAnsi" w:hAnsiTheme="minorHAnsi" w:cs="Times New Roman"/>
          <w:lang w:eastAsia="zh-TW"/>
        </w:rPr>
      </w:pP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 xml:space="preserve">　　　</w:t>
      </w:r>
      <w:r w:rsidRPr="000C5F20">
        <w:rPr>
          <w:rFonts w:asciiTheme="minorHAnsi" w:hAnsiTheme="minorHAnsi"/>
          <w:lang w:eastAsia="zh-TW"/>
        </w:rPr>
        <w:t>20</w:t>
      </w:r>
      <w:r w:rsidR="0025757D" w:rsidRPr="000C5F20">
        <w:rPr>
          <w:rFonts w:asciiTheme="minorHAnsi" w:hAnsiTheme="minorHAnsi"/>
          <w:lang w:eastAsia="zh-TW"/>
        </w:rPr>
        <w:t>1</w:t>
      </w:r>
      <w:r w:rsidR="000C5F20" w:rsidRPr="000C5F20">
        <w:rPr>
          <w:rFonts w:asciiTheme="minorHAnsi" w:hAnsiTheme="minorHAnsi"/>
          <w:lang w:eastAsia="zh-TW"/>
        </w:rPr>
        <w:t>5</w:t>
      </w:r>
      <w:r w:rsidRPr="000C5F20">
        <w:rPr>
          <w:rFonts w:asciiTheme="minorHAnsi" w:hAnsiTheme="minorHAnsi"/>
          <w:lang w:eastAsia="zh-TW"/>
        </w:rPr>
        <w:t>年</w:t>
      </w:r>
      <w:r w:rsidR="006A56CD" w:rsidRPr="000C5F20">
        <w:rPr>
          <w:rFonts w:asciiTheme="minorHAnsi" w:hAnsiTheme="minorHAnsi"/>
          <w:lang w:eastAsia="zh-TW"/>
        </w:rPr>
        <w:t>7</w:t>
      </w:r>
      <w:r w:rsidRPr="000C5F20">
        <w:rPr>
          <w:rFonts w:asciiTheme="minorHAnsi" w:hAnsiTheme="minorHAnsi"/>
          <w:lang w:eastAsia="zh-TW"/>
        </w:rPr>
        <w:t>月</w:t>
      </w:r>
      <w:r w:rsidR="000C5F20" w:rsidRPr="000C5F20">
        <w:rPr>
          <w:rFonts w:asciiTheme="minorHAnsi" w:hAnsiTheme="minorHAnsi"/>
          <w:lang w:eastAsia="zh-TW"/>
        </w:rPr>
        <w:t>5</w:t>
      </w:r>
      <w:r w:rsidRPr="000C5F20">
        <w:rPr>
          <w:rFonts w:asciiTheme="minorHAnsi" w:hAnsiTheme="minorHAnsi"/>
          <w:lang w:eastAsia="zh-TW"/>
        </w:rPr>
        <w:t>日</w:t>
      </w:r>
    </w:p>
    <w:p w:rsidR="0068604A" w:rsidRPr="000C5F20" w:rsidRDefault="0068604A">
      <w:pPr>
        <w:spacing w:line="260" w:lineRule="exact"/>
        <w:jc w:val="right"/>
        <w:rPr>
          <w:rFonts w:asciiTheme="minorHAnsi" w:hAnsiTheme="minorHAnsi" w:cs="Times New Roman"/>
          <w:lang w:eastAsia="zh-TW"/>
        </w:rPr>
      </w:pPr>
      <w:r w:rsidRPr="000C5F20">
        <w:rPr>
          <w:rFonts w:asciiTheme="minorHAnsi" w:hAnsiTheme="minorHAnsi"/>
          <w:spacing w:val="152"/>
          <w:lang w:eastAsia="zh-TW"/>
        </w:rPr>
        <w:t>日本私大教</w:t>
      </w:r>
      <w:r w:rsidRPr="000C5F20">
        <w:rPr>
          <w:rFonts w:asciiTheme="minorHAnsi" w:hAnsiTheme="minorHAnsi"/>
          <w:spacing w:val="3"/>
          <w:lang w:eastAsia="zh-TW"/>
        </w:rPr>
        <w:t>連</w:t>
      </w:r>
    </w:p>
    <w:p w:rsidR="0068604A" w:rsidRPr="000C5F20" w:rsidRDefault="00E25DFA">
      <w:pPr>
        <w:ind w:rightChars="-9" w:right="-18"/>
        <w:jc w:val="right"/>
        <w:rPr>
          <w:rFonts w:asciiTheme="minorHAnsi" w:hAnsiTheme="minorHAnsi" w:cs="Times New Roman"/>
          <w:lang w:eastAsia="zh-TW"/>
        </w:rPr>
      </w:pPr>
      <w:r w:rsidRPr="000C5F20">
        <w:rPr>
          <w:rFonts w:asciiTheme="minorHAnsi" w:hAnsiTheme="minorHAnsi"/>
          <w:spacing w:val="3"/>
          <w:w w:val="94"/>
          <w:lang w:eastAsia="zh-TW"/>
        </w:rPr>
        <w:t>(</w:t>
      </w:r>
      <w:r w:rsidR="0068604A" w:rsidRPr="000C5F20">
        <w:rPr>
          <w:rFonts w:asciiTheme="minorHAnsi" w:hAnsiTheme="minorHAnsi"/>
          <w:spacing w:val="3"/>
          <w:w w:val="94"/>
          <w:lang w:eastAsia="zh-TW"/>
        </w:rPr>
        <w:t>日本私立大学教職員組合連合</w:t>
      </w:r>
      <w:r w:rsidRPr="000C5F20">
        <w:rPr>
          <w:rFonts w:asciiTheme="minorHAnsi" w:hAnsiTheme="minorHAnsi"/>
          <w:spacing w:val="3"/>
          <w:w w:val="94"/>
          <w:lang w:eastAsia="zh-TW"/>
        </w:rPr>
        <w:t>)</w:t>
      </w:r>
    </w:p>
    <w:p w:rsidR="0068604A" w:rsidRPr="000C5F20" w:rsidRDefault="0068604A">
      <w:pPr>
        <w:rPr>
          <w:rFonts w:asciiTheme="minorHAnsi" w:hAnsiTheme="minorHAnsi" w:cs="Times New Roman"/>
          <w:lang w:eastAsia="zh-TW"/>
        </w:rPr>
      </w:pPr>
    </w:p>
    <w:p w:rsidR="00054C72" w:rsidRPr="00065921" w:rsidRDefault="00054C72" w:rsidP="00054C72">
      <w:pPr>
        <w:rPr>
          <w:rFonts w:asciiTheme="minorHAnsi" w:hAnsiTheme="minorHAnsi" w:cstheme="minorBidi"/>
          <w:sz w:val="21"/>
        </w:rPr>
      </w:pPr>
      <w:r w:rsidRPr="000C5F20">
        <w:rPr>
          <w:rFonts w:asciiTheme="minorHAnsi" w:hAnsiTheme="minorHAnsi"/>
          <w:lang w:eastAsia="zh-TW"/>
        </w:rPr>
        <w:t xml:space="preserve">　</w:t>
      </w:r>
      <w:r w:rsidRPr="00065921">
        <w:rPr>
          <w:rFonts w:asciiTheme="minorHAnsi" w:hAnsiTheme="minorHAnsi"/>
          <w:sz w:val="21"/>
        </w:rPr>
        <w:t>私立大学・短大は学生数で全体の</w:t>
      </w:r>
      <w:r w:rsidRPr="00065921">
        <w:rPr>
          <w:rFonts w:asciiTheme="minorHAnsi" w:hAnsiTheme="minorHAnsi"/>
          <w:sz w:val="21"/>
        </w:rPr>
        <w:t>75</w:t>
      </w:r>
      <w:r w:rsidRPr="00065921">
        <w:rPr>
          <w:rFonts w:asciiTheme="minorHAnsi" w:hAnsiTheme="minorHAnsi"/>
          <w:sz w:val="21"/>
        </w:rPr>
        <w:t>％を占め、多様な若者の</w:t>
      </w:r>
      <w:r w:rsidR="00D431ED" w:rsidRPr="00065921">
        <w:rPr>
          <w:rFonts w:asciiTheme="minorHAnsi" w:hAnsiTheme="minorHAnsi"/>
          <w:sz w:val="21"/>
        </w:rPr>
        <w:t>人間的な</w:t>
      </w:r>
      <w:r w:rsidRPr="00065921">
        <w:rPr>
          <w:rFonts w:asciiTheme="minorHAnsi" w:hAnsiTheme="minorHAnsi"/>
          <w:sz w:val="21"/>
        </w:rPr>
        <w:t>成長・発達を支え、</w:t>
      </w:r>
      <w:r w:rsidR="008F29B1" w:rsidRPr="00065921">
        <w:rPr>
          <w:rFonts w:asciiTheme="minorHAnsi" w:hAnsiTheme="minorHAnsi" w:hint="eastAsia"/>
          <w:sz w:val="21"/>
        </w:rPr>
        <w:t>次代の主権者を育て、</w:t>
      </w:r>
      <w:r w:rsidRPr="00065921">
        <w:rPr>
          <w:rFonts w:asciiTheme="minorHAnsi" w:hAnsiTheme="minorHAnsi"/>
          <w:sz w:val="21"/>
        </w:rPr>
        <w:t>社会の発展に大きく貢献しています。しかし私立大学</w:t>
      </w:r>
      <w:r w:rsidR="006439C5" w:rsidRPr="00065921">
        <w:rPr>
          <w:rFonts w:asciiTheme="minorHAnsi" w:hAnsiTheme="minorHAnsi"/>
          <w:sz w:val="21"/>
        </w:rPr>
        <w:t>の状況</w:t>
      </w:r>
      <w:r w:rsidRPr="00065921">
        <w:rPr>
          <w:rFonts w:asciiTheme="minorHAnsi" w:hAnsiTheme="minorHAnsi"/>
          <w:sz w:val="21"/>
        </w:rPr>
        <w:t>は年を追って厳しさを増しています。定員未充足の増加、採算状態の悪化、募集停止</w:t>
      </w:r>
      <w:r w:rsidR="00D431ED" w:rsidRPr="00065921">
        <w:rPr>
          <w:rFonts w:asciiTheme="minorHAnsi" w:hAnsiTheme="minorHAnsi"/>
          <w:sz w:val="21"/>
        </w:rPr>
        <w:t>・閉校</w:t>
      </w:r>
      <w:r w:rsidRPr="00065921">
        <w:rPr>
          <w:rFonts w:asciiTheme="minorHAnsi" w:hAnsiTheme="minorHAnsi"/>
          <w:sz w:val="21"/>
        </w:rPr>
        <w:t>など、とくに地方・中小規模大学を中心として将来の不透明感や不安感が強まりつつあります。また私立大学生の学費負担の重さは</w:t>
      </w:r>
      <w:r w:rsidR="008F29B1" w:rsidRPr="00065921">
        <w:rPr>
          <w:rFonts w:asciiTheme="minorHAnsi" w:hAnsiTheme="minorHAnsi" w:hint="eastAsia"/>
          <w:sz w:val="21"/>
        </w:rPr>
        <w:t>、</w:t>
      </w:r>
      <w:r w:rsidRPr="00065921">
        <w:rPr>
          <w:rFonts w:asciiTheme="minorHAnsi" w:hAnsiTheme="minorHAnsi"/>
          <w:sz w:val="21"/>
        </w:rPr>
        <w:t>世帯年収が低下の一途をたどる中で限界に達しており、多くの学生は学費</w:t>
      </w:r>
      <w:r w:rsidR="00C979E8" w:rsidRPr="00065921">
        <w:rPr>
          <w:rFonts w:asciiTheme="minorHAnsi" w:hAnsiTheme="minorHAnsi"/>
          <w:sz w:val="21"/>
        </w:rPr>
        <w:t>や</w:t>
      </w:r>
      <w:r w:rsidRPr="00065921">
        <w:rPr>
          <w:rFonts w:asciiTheme="minorHAnsi" w:hAnsiTheme="minorHAnsi"/>
          <w:sz w:val="21"/>
        </w:rPr>
        <w:t>生活費を</w:t>
      </w:r>
      <w:r w:rsidR="008F29B1" w:rsidRPr="00065921">
        <w:rPr>
          <w:rFonts w:asciiTheme="minorHAnsi" w:hAnsiTheme="minorHAnsi" w:hint="eastAsia"/>
          <w:sz w:val="21"/>
        </w:rPr>
        <w:t>得る</w:t>
      </w:r>
      <w:r w:rsidRPr="00065921">
        <w:rPr>
          <w:rFonts w:asciiTheme="minorHAnsi" w:hAnsiTheme="minorHAnsi"/>
          <w:sz w:val="21"/>
        </w:rPr>
        <w:t>ために時間を費やさざるを得ず、また就職</w:t>
      </w:r>
      <w:r w:rsidR="00A1397A" w:rsidRPr="00065921">
        <w:rPr>
          <w:rFonts w:asciiTheme="minorHAnsi" w:hAnsiTheme="minorHAnsi"/>
          <w:sz w:val="21"/>
        </w:rPr>
        <w:t>状況の厳しさも加わって、充実した大学生活を送ることが</w:t>
      </w:r>
      <w:r w:rsidR="008F29B1" w:rsidRPr="00065921">
        <w:rPr>
          <w:rFonts w:asciiTheme="minorHAnsi" w:hAnsiTheme="minorHAnsi" w:hint="eastAsia"/>
          <w:sz w:val="21"/>
        </w:rPr>
        <w:t>難しい</w:t>
      </w:r>
      <w:r w:rsidRPr="00065921">
        <w:rPr>
          <w:rFonts w:asciiTheme="minorHAnsi" w:hAnsiTheme="minorHAnsi"/>
          <w:sz w:val="21"/>
        </w:rPr>
        <w:t>状況にあります。</w:t>
      </w:r>
    </w:p>
    <w:p w:rsidR="000C5F20" w:rsidRPr="00065921" w:rsidRDefault="00A1397A" w:rsidP="00054C72">
      <w:pPr>
        <w:rPr>
          <w:rFonts w:asciiTheme="minorHAnsi" w:hAnsiTheme="minorHAnsi"/>
          <w:sz w:val="21"/>
        </w:rPr>
      </w:pPr>
      <w:r w:rsidRPr="00065921">
        <w:rPr>
          <w:rFonts w:asciiTheme="minorHAnsi" w:hAnsiTheme="minorHAnsi"/>
          <w:sz w:val="21"/>
        </w:rPr>
        <w:t xml:space="preserve">　私立大学に</w:t>
      </w:r>
      <w:r w:rsidR="00054C72" w:rsidRPr="00065921">
        <w:rPr>
          <w:rFonts w:asciiTheme="minorHAnsi" w:hAnsiTheme="minorHAnsi"/>
          <w:sz w:val="21"/>
        </w:rPr>
        <w:t>困難</w:t>
      </w:r>
      <w:r w:rsidRPr="00065921">
        <w:rPr>
          <w:rFonts w:asciiTheme="minorHAnsi" w:hAnsiTheme="minorHAnsi"/>
          <w:sz w:val="21"/>
        </w:rPr>
        <w:t>をもたらしている</w:t>
      </w:r>
      <w:r w:rsidR="00054C72" w:rsidRPr="00065921">
        <w:rPr>
          <w:rFonts w:asciiTheme="minorHAnsi" w:hAnsiTheme="minorHAnsi"/>
          <w:sz w:val="21"/>
        </w:rPr>
        <w:t>根本的な要因は、政府が長期にわたり私立大学</w:t>
      </w:r>
      <w:r w:rsidR="00D431ED" w:rsidRPr="00065921">
        <w:rPr>
          <w:rFonts w:asciiTheme="minorHAnsi" w:hAnsiTheme="minorHAnsi"/>
          <w:sz w:val="21"/>
        </w:rPr>
        <w:t>と</w:t>
      </w:r>
      <w:r w:rsidR="00054C72" w:rsidRPr="00065921">
        <w:rPr>
          <w:rFonts w:asciiTheme="minorHAnsi" w:hAnsiTheme="minorHAnsi"/>
          <w:sz w:val="21"/>
        </w:rPr>
        <w:t>私立大学生への公財政支出を極めて低</w:t>
      </w:r>
      <w:r w:rsidR="000C5F20" w:rsidRPr="00065921">
        <w:rPr>
          <w:rFonts w:asciiTheme="minorHAnsi" w:hAnsiTheme="minorHAnsi" w:hint="eastAsia"/>
          <w:sz w:val="21"/>
        </w:rPr>
        <w:t>水準</w:t>
      </w:r>
      <w:r w:rsidR="00054C72" w:rsidRPr="00065921">
        <w:rPr>
          <w:rFonts w:asciiTheme="minorHAnsi" w:hAnsiTheme="minorHAnsi"/>
          <w:sz w:val="21"/>
        </w:rPr>
        <w:t>に抑制し、</w:t>
      </w:r>
      <w:r w:rsidR="00050D53" w:rsidRPr="00065921">
        <w:rPr>
          <w:rFonts w:asciiTheme="minorHAnsi" w:hAnsiTheme="minorHAnsi"/>
          <w:sz w:val="21"/>
        </w:rPr>
        <w:t>高等</w:t>
      </w:r>
      <w:r w:rsidR="00054C72" w:rsidRPr="00065921">
        <w:rPr>
          <w:rFonts w:asciiTheme="minorHAnsi" w:hAnsiTheme="minorHAnsi"/>
          <w:sz w:val="21"/>
        </w:rPr>
        <w:t>教育費負担を家計に押し付け、</w:t>
      </w:r>
      <w:r w:rsidR="00050D53" w:rsidRPr="00065921">
        <w:rPr>
          <w:rFonts w:asciiTheme="minorHAnsi" w:hAnsiTheme="minorHAnsi"/>
          <w:sz w:val="21"/>
        </w:rPr>
        <w:t>一方で「経済競争力強化」</w:t>
      </w:r>
      <w:r w:rsidR="00BE12AA" w:rsidRPr="00065921">
        <w:rPr>
          <w:rFonts w:asciiTheme="minorHAnsi" w:hAnsiTheme="minorHAnsi"/>
          <w:sz w:val="21"/>
        </w:rPr>
        <w:t>に大学を最大限動員するための</w:t>
      </w:r>
      <w:r w:rsidR="00050D53" w:rsidRPr="00065921">
        <w:rPr>
          <w:rFonts w:asciiTheme="minorHAnsi" w:hAnsiTheme="minorHAnsi"/>
          <w:sz w:val="21"/>
        </w:rPr>
        <w:t>「改革」</w:t>
      </w:r>
      <w:r w:rsidR="00054C72" w:rsidRPr="00065921">
        <w:rPr>
          <w:rFonts w:asciiTheme="minorHAnsi" w:hAnsiTheme="minorHAnsi"/>
          <w:sz w:val="21"/>
        </w:rPr>
        <w:t>政策</w:t>
      </w:r>
      <w:r w:rsidR="0075367C" w:rsidRPr="00065921">
        <w:rPr>
          <w:rFonts w:asciiTheme="minorHAnsi" w:hAnsiTheme="minorHAnsi"/>
          <w:sz w:val="21"/>
        </w:rPr>
        <w:t>、競争・淘汰の大学政策</w:t>
      </w:r>
      <w:r w:rsidR="00054C72" w:rsidRPr="00065921">
        <w:rPr>
          <w:rFonts w:asciiTheme="minorHAnsi" w:hAnsiTheme="minorHAnsi"/>
          <w:sz w:val="21"/>
        </w:rPr>
        <w:t>を推し進めてきたことにあります。</w:t>
      </w:r>
      <w:r w:rsidR="00050D53" w:rsidRPr="00065921">
        <w:rPr>
          <w:rFonts w:asciiTheme="minorHAnsi" w:hAnsiTheme="minorHAnsi"/>
          <w:sz w:val="21"/>
        </w:rPr>
        <w:t>安倍</w:t>
      </w:r>
      <w:r w:rsidR="00054C72" w:rsidRPr="00065921">
        <w:rPr>
          <w:rFonts w:asciiTheme="minorHAnsi" w:hAnsiTheme="minorHAnsi"/>
          <w:sz w:val="21"/>
        </w:rPr>
        <w:t>政権は</w:t>
      </w:r>
      <w:r w:rsidR="00B87B02" w:rsidRPr="00065921">
        <w:rPr>
          <w:rFonts w:asciiTheme="minorHAnsi" w:hAnsiTheme="minorHAnsi"/>
          <w:sz w:val="21"/>
        </w:rPr>
        <w:t>学校教育法・国立大学法人法の改悪</w:t>
      </w:r>
      <w:r w:rsidR="005D5DE6" w:rsidRPr="00065921">
        <w:rPr>
          <w:rFonts w:asciiTheme="minorHAnsi" w:hAnsiTheme="minorHAnsi"/>
          <w:sz w:val="21"/>
        </w:rPr>
        <w:t>や</w:t>
      </w:r>
      <w:r w:rsidR="008F29B1" w:rsidRPr="00065921">
        <w:rPr>
          <w:rFonts w:asciiTheme="minorHAnsi" w:hAnsiTheme="minorHAnsi" w:hint="eastAsia"/>
          <w:sz w:val="21"/>
        </w:rPr>
        <w:t>予算の重点配分による</w:t>
      </w:r>
      <w:r w:rsidR="005D5DE6" w:rsidRPr="00065921">
        <w:rPr>
          <w:rFonts w:asciiTheme="minorHAnsi" w:hAnsiTheme="minorHAnsi"/>
          <w:sz w:val="21"/>
        </w:rPr>
        <w:t>政策誘導の抜本的強化</w:t>
      </w:r>
      <w:r w:rsidR="000C5F20" w:rsidRPr="00065921">
        <w:rPr>
          <w:rFonts w:asciiTheme="minorHAnsi" w:hAnsiTheme="minorHAnsi" w:hint="eastAsia"/>
          <w:sz w:val="21"/>
        </w:rPr>
        <w:t>、国立大学への露骨な介入</w:t>
      </w:r>
      <w:r w:rsidR="005D5DE6" w:rsidRPr="00065921">
        <w:rPr>
          <w:rFonts w:asciiTheme="minorHAnsi" w:hAnsiTheme="minorHAnsi"/>
          <w:sz w:val="21"/>
        </w:rPr>
        <w:t>などにより</w:t>
      </w:r>
      <w:r w:rsidR="00B87B02" w:rsidRPr="00065921">
        <w:rPr>
          <w:rFonts w:asciiTheme="minorHAnsi" w:hAnsiTheme="minorHAnsi"/>
          <w:sz w:val="21"/>
        </w:rPr>
        <w:t>、</w:t>
      </w:r>
      <w:r w:rsidR="00BE12AA" w:rsidRPr="00065921">
        <w:rPr>
          <w:rFonts w:asciiTheme="minorHAnsi" w:hAnsiTheme="minorHAnsi"/>
          <w:sz w:val="21"/>
        </w:rPr>
        <w:t>こうした方向を</w:t>
      </w:r>
      <w:r w:rsidR="00471F53" w:rsidRPr="00065921">
        <w:rPr>
          <w:rFonts w:asciiTheme="minorHAnsi" w:hAnsiTheme="minorHAnsi"/>
          <w:sz w:val="21"/>
        </w:rPr>
        <w:t>さらに</w:t>
      </w:r>
      <w:r w:rsidR="00BE12AA" w:rsidRPr="00065921">
        <w:rPr>
          <w:rFonts w:asciiTheme="minorHAnsi" w:hAnsiTheme="minorHAnsi"/>
          <w:sz w:val="21"/>
        </w:rPr>
        <w:t>強力に</w:t>
      </w:r>
      <w:r w:rsidR="005D5DE6" w:rsidRPr="00065921">
        <w:rPr>
          <w:rFonts w:asciiTheme="minorHAnsi" w:hAnsiTheme="minorHAnsi"/>
          <w:sz w:val="21"/>
        </w:rPr>
        <w:t>「</w:t>
      </w:r>
      <w:r w:rsidR="00BE12AA" w:rsidRPr="00065921">
        <w:rPr>
          <w:rFonts w:asciiTheme="minorHAnsi" w:hAnsiTheme="minorHAnsi"/>
          <w:sz w:val="21"/>
        </w:rPr>
        <w:t>加速</w:t>
      </w:r>
      <w:r w:rsidR="005D5DE6" w:rsidRPr="00065921">
        <w:rPr>
          <w:rFonts w:asciiTheme="minorHAnsi" w:hAnsiTheme="minorHAnsi"/>
          <w:sz w:val="21"/>
        </w:rPr>
        <w:t>」</w:t>
      </w:r>
      <w:r w:rsidR="00BE12AA" w:rsidRPr="00065921">
        <w:rPr>
          <w:rFonts w:asciiTheme="minorHAnsi" w:hAnsiTheme="minorHAnsi"/>
          <w:sz w:val="21"/>
        </w:rPr>
        <w:t>させています。</w:t>
      </w:r>
    </w:p>
    <w:p w:rsidR="000C5F20" w:rsidRPr="00065921" w:rsidRDefault="000C5F20" w:rsidP="00065921">
      <w:pPr>
        <w:ind w:firstLineChars="100" w:firstLine="212"/>
        <w:rPr>
          <w:rFonts w:asciiTheme="minorHAnsi" w:hAnsiTheme="minorHAnsi"/>
          <w:sz w:val="21"/>
        </w:rPr>
      </w:pPr>
      <w:r w:rsidRPr="00065921">
        <w:rPr>
          <w:rFonts w:asciiTheme="minorHAnsi" w:hAnsiTheme="minorHAnsi" w:hint="eastAsia"/>
          <w:sz w:val="21"/>
        </w:rPr>
        <w:t>そして</w:t>
      </w:r>
      <w:r w:rsidR="000F2E9C" w:rsidRPr="00065921">
        <w:rPr>
          <w:rFonts w:asciiTheme="minorHAnsi" w:hAnsiTheme="minorHAnsi" w:hint="eastAsia"/>
          <w:sz w:val="21"/>
        </w:rPr>
        <w:t>今</w:t>
      </w:r>
      <w:r w:rsidR="00A453D5" w:rsidRPr="00065921">
        <w:rPr>
          <w:rFonts w:asciiTheme="minorHAnsi" w:hAnsiTheme="minorHAnsi" w:hint="eastAsia"/>
          <w:sz w:val="21"/>
        </w:rPr>
        <w:t>、</w:t>
      </w:r>
      <w:r w:rsidR="00FF7D0D" w:rsidRPr="00065921">
        <w:rPr>
          <w:rFonts w:asciiTheme="minorHAnsi" w:hAnsiTheme="minorHAnsi" w:hint="eastAsia"/>
          <w:sz w:val="21"/>
        </w:rPr>
        <w:t>きわめて</w:t>
      </w:r>
      <w:r w:rsidR="004F6507" w:rsidRPr="00065921">
        <w:rPr>
          <w:rFonts w:asciiTheme="minorHAnsi" w:hAnsiTheme="minorHAnsi" w:hint="eastAsia"/>
          <w:sz w:val="21"/>
        </w:rPr>
        <w:t>重大</w:t>
      </w:r>
      <w:r w:rsidR="00FF7D0D" w:rsidRPr="00065921">
        <w:rPr>
          <w:rFonts w:asciiTheme="minorHAnsi" w:hAnsiTheme="minorHAnsi" w:hint="eastAsia"/>
          <w:sz w:val="21"/>
        </w:rPr>
        <w:t>な問題は、</w:t>
      </w:r>
      <w:r w:rsidR="008D479C" w:rsidRPr="00065921">
        <w:rPr>
          <w:rFonts w:asciiTheme="minorHAnsi" w:hAnsiTheme="minorHAnsi" w:hint="eastAsia"/>
          <w:sz w:val="21"/>
        </w:rPr>
        <w:t>日本国憲法の平和原則を大きく捻じ曲げる</w:t>
      </w:r>
      <w:r w:rsidR="00A453D5" w:rsidRPr="00065921">
        <w:rPr>
          <w:rFonts w:asciiTheme="minorHAnsi" w:hAnsiTheme="minorHAnsi" w:hint="eastAsia"/>
          <w:sz w:val="21"/>
        </w:rPr>
        <w:t>「戦争</w:t>
      </w:r>
      <w:r w:rsidR="00894EFE" w:rsidRPr="00065921">
        <w:rPr>
          <w:rFonts w:asciiTheme="minorHAnsi" w:hAnsiTheme="minorHAnsi" w:hint="eastAsia"/>
          <w:sz w:val="21"/>
        </w:rPr>
        <w:t>法案</w:t>
      </w:r>
      <w:r w:rsidR="00A453D5" w:rsidRPr="00065921">
        <w:rPr>
          <w:rFonts w:asciiTheme="minorHAnsi" w:hAnsiTheme="minorHAnsi" w:hint="eastAsia"/>
          <w:sz w:val="21"/>
        </w:rPr>
        <w:t>」</w:t>
      </w:r>
      <w:r w:rsidR="00FF7D0D" w:rsidRPr="00065921">
        <w:rPr>
          <w:rFonts w:asciiTheme="minorHAnsi" w:hAnsiTheme="minorHAnsi" w:hint="eastAsia"/>
          <w:sz w:val="21"/>
        </w:rPr>
        <w:t>をこの</w:t>
      </w:r>
      <w:r w:rsidR="00FF7D0D" w:rsidRPr="00065921">
        <w:rPr>
          <w:rFonts w:asciiTheme="minorHAnsi" w:hAnsiTheme="minorHAnsi" w:hint="eastAsia"/>
          <w:sz w:val="21"/>
        </w:rPr>
        <w:t>9</w:t>
      </w:r>
      <w:r w:rsidR="00FF7D0D" w:rsidRPr="00065921">
        <w:rPr>
          <w:rFonts w:asciiTheme="minorHAnsi" w:hAnsiTheme="minorHAnsi" w:hint="eastAsia"/>
          <w:sz w:val="21"/>
        </w:rPr>
        <w:t>月にも国会内の数の力でなにがなんでも強行</w:t>
      </w:r>
      <w:r w:rsidR="00793948">
        <w:rPr>
          <w:rFonts w:asciiTheme="minorHAnsi" w:hAnsiTheme="minorHAnsi" w:hint="eastAsia"/>
          <w:sz w:val="21"/>
        </w:rPr>
        <w:t>成立させ</w:t>
      </w:r>
      <w:r w:rsidR="00FF7D0D" w:rsidRPr="00065921">
        <w:rPr>
          <w:rFonts w:asciiTheme="minorHAnsi" w:hAnsiTheme="minorHAnsi" w:hint="eastAsia"/>
          <w:sz w:val="21"/>
        </w:rPr>
        <w:t>ようとしていることです。「戦争法案」</w:t>
      </w:r>
      <w:r w:rsidR="008D479C" w:rsidRPr="00065921">
        <w:rPr>
          <w:rFonts w:asciiTheme="minorHAnsi" w:hAnsiTheme="minorHAnsi" w:hint="eastAsia"/>
          <w:sz w:val="21"/>
        </w:rPr>
        <w:t>に対して</w:t>
      </w:r>
      <w:r w:rsidR="00FF7D0D" w:rsidRPr="00065921">
        <w:rPr>
          <w:rFonts w:asciiTheme="minorHAnsi" w:hAnsiTheme="minorHAnsi" w:hint="eastAsia"/>
          <w:sz w:val="21"/>
        </w:rPr>
        <w:t>は</w:t>
      </w:r>
      <w:r w:rsidR="008D479C" w:rsidRPr="00065921">
        <w:rPr>
          <w:rFonts w:asciiTheme="minorHAnsi" w:hAnsiTheme="minorHAnsi" w:hint="eastAsia"/>
          <w:sz w:val="21"/>
        </w:rPr>
        <w:t>、</w:t>
      </w:r>
      <w:r w:rsidR="00122331" w:rsidRPr="00065921">
        <w:rPr>
          <w:rFonts w:asciiTheme="minorHAnsi" w:hAnsiTheme="minorHAnsi" w:hint="eastAsia"/>
          <w:sz w:val="21"/>
        </w:rPr>
        <w:t>憲法学者をはじめとする広範な研究者、</w:t>
      </w:r>
      <w:r w:rsidR="00004B8B" w:rsidRPr="00065921">
        <w:rPr>
          <w:rFonts w:asciiTheme="minorHAnsi" w:hAnsiTheme="minorHAnsi" w:hint="eastAsia"/>
          <w:sz w:val="21"/>
        </w:rPr>
        <w:t>国民市民の各層、地方自治体やマスコミから痛烈な批判が噴出し、国民的な反対運動が巻き起こり</w:t>
      </w:r>
      <w:r w:rsidR="000F2E9C" w:rsidRPr="00065921">
        <w:rPr>
          <w:rFonts w:asciiTheme="minorHAnsi" w:hAnsiTheme="minorHAnsi" w:hint="eastAsia"/>
          <w:sz w:val="21"/>
        </w:rPr>
        <w:t>つつあります。</w:t>
      </w:r>
      <w:r w:rsidR="00FF7D0D" w:rsidRPr="00065921">
        <w:rPr>
          <w:rFonts w:asciiTheme="minorHAnsi" w:hAnsiTheme="minorHAnsi" w:hint="eastAsia"/>
          <w:sz w:val="21"/>
        </w:rPr>
        <w:t>まさしく、この国のかたちを大きく変えようとする政治勢力と、これを許すまいとする国民市民との激しい衝突のただ中で、この私大教研を迎えることとなります。</w:t>
      </w:r>
    </w:p>
    <w:p w:rsidR="00054C72" w:rsidRDefault="00D821FB" w:rsidP="00065921">
      <w:pPr>
        <w:ind w:firstLineChars="100" w:firstLine="212"/>
      </w:pPr>
      <w:r w:rsidRPr="00065921">
        <w:rPr>
          <w:rFonts w:asciiTheme="minorHAnsi" w:hAnsiTheme="minorHAnsi" w:hint="eastAsia"/>
          <w:sz w:val="21"/>
        </w:rPr>
        <w:t>このような状況を踏まえ、</w:t>
      </w:r>
      <w:r w:rsidR="00F2263B" w:rsidRPr="00065921">
        <w:rPr>
          <w:rFonts w:asciiTheme="minorHAnsi" w:hAnsiTheme="minorHAnsi" w:hint="eastAsia"/>
          <w:sz w:val="21"/>
        </w:rPr>
        <w:t>今回の</w:t>
      </w:r>
      <w:r w:rsidRPr="00065921">
        <w:rPr>
          <w:rFonts w:asciiTheme="minorHAnsi" w:hAnsiTheme="minorHAnsi" w:hint="eastAsia"/>
          <w:sz w:val="21"/>
        </w:rPr>
        <w:t>私大教研集会では</w:t>
      </w:r>
      <w:r w:rsidR="00F2263B" w:rsidRPr="00065921">
        <w:rPr>
          <w:rFonts w:asciiTheme="minorHAnsi" w:hAnsiTheme="minorHAnsi" w:hint="eastAsia"/>
          <w:sz w:val="21"/>
        </w:rPr>
        <w:t>、記念講演に</w:t>
      </w:r>
      <w:r w:rsidRPr="00065921">
        <w:rPr>
          <w:rFonts w:asciiTheme="minorHAnsi" w:hAnsiTheme="minorHAnsi" w:hint="eastAsia"/>
          <w:sz w:val="21"/>
        </w:rPr>
        <w:t>憲法学者・水島朝穂さん（早稲田大学教授）</w:t>
      </w:r>
      <w:r w:rsidR="00F2263B" w:rsidRPr="00065921">
        <w:rPr>
          <w:rFonts w:asciiTheme="minorHAnsi" w:hAnsiTheme="minorHAnsi" w:hint="eastAsia"/>
          <w:sz w:val="21"/>
        </w:rPr>
        <w:t>を迎え、現下</w:t>
      </w:r>
      <w:r w:rsidR="004F6507" w:rsidRPr="00065921">
        <w:rPr>
          <w:rFonts w:asciiTheme="minorHAnsi" w:hAnsiTheme="minorHAnsi" w:hint="eastAsia"/>
          <w:sz w:val="21"/>
        </w:rPr>
        <w:t>に</w:t>
      </w:r>
      <w:r w:rsidR="00F2263B" w:rsidRPr="00065921">
        <w:rPr>
          <w:rFonts w:asciiTheme="minorHAnsi" w:hAnsiTheme="minorHAnsi" w:hint="eastAsia"/>
          <w:sz w:val="21"/>
        </w:rPr>
        <w:t>進行している事態の本質を鋭く</w:t>
      </w:r>
      <w:r w:rsidR="004F6507" w:rsidRPr="00065921">
        <w:rPr>
          <w:rFonts w:asciiTheme="minorHAnsi" w:hAnsiTheme="minorHAnsi" w:hint="eastAsia"/>
          <w:sz w:val="21"/>
        </w:rPr>
        <w:t>分析いただき反転攻勢の道筋を探るとともに、多様な角度から平和・民主主義の課題に取り組んでいる大学関係者に学ぶセッションを設けました。また、</w:t>
      </w:r>
      <w:r w:rsidR="007F04BA" w:rsidRPr="00065921">
        <w:rPr>
          <w:rFonts w:asciiTheme="minorHAnsi" w:hAnsiTheme="minorHAnsi" w:hint="eastAsia"/>
          <w:sz w:val="21"/>
        </w:rPr>
        <w:t>改正学校教育法のもとでの新たな民主化闘争、私大政策の多角的な分析と対案、奨学金制度の貧困と学生の困難の打開、職員職場の質の改善など</w:t>
      </w:r>
      <w:r w:rsidR="00FF4537" w:rsidRPr="00065921">
        <w:rPr>
          <w:rFonts w:asciiTheme="minorHAnsi" w:hAnsiTheme="minorHAnsi" w:hint="eastAsia"/>
          <w:sz w:val="21"/>
        </w:rPr>
        <w:t>をテーマにしたセッションを設けるなど</w:t>
      </w:r>
      <w:r w:rsidR="007F04BA" w:rsidRPr="00065921">
        <w:rPr>
          <w:rFonts w:asciiTheme="minorHAnsi" w:hAnsiTheme="minorHAnsi" w:hint="eastAsia"/>
          <w:sz w:val="21"/>
        </w:rPr>
        <w:t>、これからの</w:t>
      </w:r>
      <w:r w:rsidR="007F04BA" w:rsidRPr="00065921">
        <w:rPr>
          <w:rFonts w:hint="eastAsia"/>
          <w:sz w:val="21"/>
        </w:rPr>
        <w:t>「大学のありかた」を考え、私たちが直面している課題にどう取り組んでいくか</w:t>
      </w:r>
      <w:r w:rsidR="00FF4537" w:rsidRPr="00065921">
        <w:rPr>
          <w:rFonts w:hint="eastAsia"/>
          <w:sz w:val="21"/>
        </w:rPr>
        <w:t>を</w:t>
      </w:r>
      <w:r w:rsidR="007F04BA" w:rsidRPr="00065921">
        <w:rPr>
          <w:rFonts w:hint="eastAsia"/>
          <w:sz w:val="21"/>
        </w:rPr>
        <w:t>学び交流</w:t>
      </w:r>
      <w:r w:rsidR="00FF4537" w:rsidRPr="00065921">
        <w:rPr>
          <w:rFonts w:hint="eastAsia"/>
          <w:sz w:val="21"/>
        </w:rPr>
        <w:t>し合える企画を準備しています。</w:t>
      </w:r>
      <w:r w:rsidR="00054C72" w:rsidRPr="00065921">
        <w:rPr>
          <w:rFonts w:hint="eastAsia"/>
          <w:sz w:val="21"/>
        </w:rPr>
        <w:t>多くの方々のご参加を心より呼びかけます。</w:t>
      </w:r>
    </w:p>
    <w:p w:rsidR="00837C41" w:rsidRDefault="00837C41" w:rsidP="00ED2D85">
      <w:pPr>
        <w:ind w:firstLineChars="100" w:firstLine="202"/>
        <w:rPr>
          <w:rFonts w:cstheme="minorBidi"/>
        </w:rPr>
      </w:pPr>
    </w:p>
    <w:p w:rsidR="0068604A" w:rsidRDefault="00487996">
      <w:pPr>
        <w:rPr>
          <w:rFonts w:hAnsi="Times New Roman" w:cs="Times New Roman"/>
        </w:rPr>
      </w:pPr>
      <w:r>
        <w:rPr>
          <w:noProof/>
        </w:rPr>
        <mc:AlternateContent>
          <mc:Choice Requires="wps">
            <w:drawing>
              <wp:anchor distT="0" distB="0" distL="114300" distR="114300" simplePos="0" relativeHeight="251654144" behindDoc="0" locked="0" layoutInCell="1" allowOverlap="1">
                <wp:simplePos x="0" y="0"/>
                <wp:positionH relativeFrom="column">
                  <wp:posOffset>2615565</wp:posOffset>
                </wp:positionH>
                <wp:positionV relativeFrom="paragraph">
                  <wp:posOffset>107315</wp:posOffset>
                </wp:positionV>
                <wp:extent cx="795655" cy="266700"/>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41" w:rsidRPr="00EF525E" w:rsidRDefault="00B56341" w:rsidP="00E301AF">
                            <w:pPr>
                              <w:jc w:val="center"/>
                              <w:rPr>
                                <w:rFonts w:ascii="ＭＳ Ｐゴシック" w:eastAsia="ＭＳ Ｐゴシック" w:hAnsi="ＭＳ Ｐゴシック" w:cs="Times New Roman"/>
                                <w:b/>
                                <w:bCs/>
                                <w:sz w:val="22"/>
                                <w:szCs w:val="22"/>
                              </w:rPr>
                            </w:pPr>
                            <w:r w:rsidRPr="00EF525E">
                              <w:rPr>
                                <w:rFonts w:ascii="ＭＳ Ｐゴシック" w:eastAsia="ＭＳ Ｐゴシック" w:hAnsi="ＭＳ Ｐゴシック" w:cs="ＭＳ Ｐゴシック" w:hint="eastAsia"/>
                                <w:b/>
                                <w:bCs/>
                                <w:sz w:val="22"/>
                                <w:szCs w:val="22"/>
                              </w:rPr>
                              <w:t>目　　次</w:t>
                            </w:r>
                          </w:p>
                          <w:p w:rsidR="00B56341" w:rsidRDefault="00B56341" w:rsidP="00E301AF">
                            <w:pPr>
                              <w:spacing w:line="300" w:lineRule="exact"/>
                              <w:jc w:val="center"/>
                              <w:rPr>
                                <w:rFonts w:ascii="ＭＳ Ｐゴシック" w:eastAsia="ＭＳ Ｐゴシック" w:hAnsi="ＭＳ Ｐゴシック" w:cs="Times New Roman"/>
                                <w:b/>
                                <w:bCs/>
                                <w:lang w:eastAsia="zh-TW"/>
                              </w:rPr>
                            </w:pPr>
                            <w:r>
                              <w:rPr>
                                <w:rFonts w:ascii="ＭＳ Ｐゴシック" w:eastAsia="ＭＳ Ｐゴシック" w:hAnsi="ＭＳ Ｐゴシック" w:cs="ＭＳ Ｐゴシック" w:hint="eastAsia"/>
                                <w:b/>
                                <w:bCs/>
                                <w:lang w:eastAsia="zh-TW"/>
                              </w:rPr>
                              <w:t>第２教育棟２Ｆ</w:t>
                            </w:r>
                          </w:p>
                          <w:p w:rsidR="00B56341" w:rsidRDefault="00B56341" w:rsidP="00E301AF">
                            <w:pPr>
                              <w:spacing w:line="260" w:lineRule="exact"/>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b/>
                                <w:bCs/>
                              </w:rPr>
                              <w:t>２２０２教室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95pt;margin-top:8.45pt;width:62.6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5OgQIAAAw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" stroked="f">
                <v:textbox inset="5.85pt,.7pt,5.85pt,.7pt">
                  <w:txbxContent>
                    <w:p w:rsidR="00B56341" w:rsidRPr="00EF525E" w:rsidRDefault="00B56341" w:rsidP="00E301AF">
                      <w:pPr>
                        <w:jc w:val="center"/>
                        <w:rPr>
                          <w:rFonts w:ascii="ＭＳ Ｐゴシック" w:eastAsia="ＭＳ Ｐゴシック" w:hAnsi="ＭＳ Ｐゴシック" w:cs="Times New Roman"/>
                          <w:b/>
                          <w:bCs/>
                          <w:sz w:val="22"/>
                          <w:szCs w:val="22"/>
                        </w:rPr>
                      </w:pPr>
                      <w:r w:rsidRPr="00EF525E">
                        <w:rPr>
                          <w:rFonts w:ascii="ＭＳ Ｐゴシック" w:eastAsia="ＭＳ Ｐゴシック" w:hAnsi="ＭＳ Ｐゴシック" w:cs="ＭＳ Ｐゴシック" w:hint="eastAsia"/>
                          <w:b/>
                          <w:bCs/>
                          <w:sz w:val="22"/>
                          <w:szCs w:val="22"/>
                        </w:rPr>
                        <w:t>目　　次</w:t>
                      </w:r>
                    </w:p>
                    <w:p w:rsidR="00B56341" w:rsidRDefault="00B56341" w:rsidP="00E301AF">
                      <w:pPr>
                        <w:spacing w:line="300" w:lineRule="exact"/>
                        <w:jc w:val="center"/>
                        <w:rPr>
                          <w:rFonts w:ascii="ＭＳ Ｐゴシック" w:eastAsia="ＭＳ Ｐゴシック" w:hAnsi="ＭＳ Ｐゴシック" w:cs="Times New Roman"/>
                          <w:b/>
                          <w:bCs/>
                          <w:lang w:eastAsia="zh-TW"/>
                        </w:rPr>
                      </w:pPr>
                      <w:r>
                        <w:rPr>
                          <w:rFonts w:ascii="ＭＳ Ｐゴシック" w:eastAsia="ＭＳ Ｐゴシック" w:hAnsi="ＭＳ Ｐゴシック" w:cs="ＭＳ Ｐゴシック" w:hint="eastAsia"/>
                          <w:b/>
                          <w:bCs/>
                          <w:lang w:eastAsia="zh-TW"/>
                        </w:rPr>
                        <w:t>第２教育棟２Ｆ</w:t>
                      </w:r>
                    </w:p>
                    <w:p w:rsidR="00B56341" w:rsidRDefault="00B56341" w:rsidP="00E301AF">
                      <w:pPr>
                        <w:spacing w:line="260" w:lineRule="exact"/>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b/>
                          <w:bCs/>
                        </w:rPr>
                        <w:t>２２０２教室</w:t>
                      </w:r>
                    </w:p>
                  </w:txbxContent>
                </v:textbox>
              </v:shape>
            </w:pict>
          </mc:Fallback>
        </mc:AlternateContent>
      </w:r>
    </w:p>
    <w:tbl>
      <w:tblPr>
        <w:tblpPr w:leftFromText="142" w:rightFromText="142" w:vertAnchor="text" w:tblpXSpec="center" w:tblpY="1"/>
        <w:tblOverlap w:val="never"/>
        <w:tblW w:w="0" w:type="auto"/>
        <w:jc w:val="center"/>
        <w:tblBorders>
          <w:top w:val="double" w:sz="4" w:space="0" w:color="000000"/>
          <w:left w:val="double" w:sz="4" w:space="0" w:color="000000"/>
          <w:bottom w:val="double" w:sz="4" w:space="0" w:color="000000"/>
          <w:right w:val="double" w:sz="4" w:space="0" w:color="000000"/>
          <w:insideH w:val="single"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4465"/>
        <w:gridCol w:w="4466"/>
      </w:tblGrid>
      <w:tr w:rsidR="00FF4537" w:rsidTr="00493D99">
        <w:trPr>
          <w:trHeight w:val="1808"/>
          <w:jc w:val="center"/>
        </w:trPr>
        <w:tc>
          <w:tcPr>
            <w:tcW w:w="4465" w:type="dxa"/>
            <w:vAlign w:val="center"/>
          </w:tcPr>
          <w:p w:rsidR="00FF4537" w:rsidRDefault="00FF4537" w:rsidP="00493D99">
            <w:pPr>
              <w:suppressAutoHyphens/>
              <w:kinsoku w:val="0"/>
              <w:autoSpaceDE w:val="0"/>
              <w:autoSpaceDN w:val="0"/>
              <w:spacing w:beforeLines="50" w:before="166" w:line="316" w:lineRule="atLeast"/>
              <w:jc w:val="center"/>
              <w:rPr>
                <w:rFonts w:hAnsi="Times New Roman" w:cs="Times New Roman"/>
              </w:rPr>
            </w:pPr>
            <w:r>
              <w:rPr>
                <w:rFonts w:hint="eastAsia"/>
                <w:sz w:val="19"/>
                <w:szCs w:val="19"/>
              </w:rPr>
              <w:t>Ⅰ　開催日・会場等‥‥‥‥‥‥‥‥‥‥２</w:t>
            </w:r>
          </w:p>
          <w:p w:rsidR="00FF4537" w:rsidRDefault="00FF4537" w:rsidP="00E301AF">
            <w:pPr>
              <w:suppressAutoHyphens/>
              <w:kinsoku w:val="0"/>
              <w:wordWrap w:val="0"/>
              <w:autoSpaceDE w:val="0"/>
              <w:autoSpaceDN w:val="0"/>
              <w:spacing w:line="316" w:lineRule="atLeast"/>
              <w:jc w:val="center"/>
              <w:rPr>
                <w:rFonts w:hAnsi="Times New Roman" w:cs="Times New Roman"/>
                <w:lang w:eastAsia="zh-TW"/>
              </w:rPr>
            </w:pPr>
            <w:r>
              <w:rPr>
                <w:rFonts w:hint="eastAsia"/>
                <w:sz w:val="19"/>
                <w:szCs w:val="19"/>
                <w:lang w:eastAsia="zh-TW"/>
              </w:rPr>
              <w:t>Ⅱ　参加費‥‥‥‥‥‥‥‥‥‥‥‥‥‥２</w:t>
            </w:r>
          </w:p>
          <w:p w:rsidR="00FF4537" w:rsidRDefault="00FF4537" w:rsidP="00E301AF">
            <w:pPr>
              <w:suppressAutoHyphens/>
              <w:kinsoku w:val="0"/>
              <w:wordWrap w:val="0"/>
              <w:autoSpaceDE w:val="0"/>
              <w:autoSpaceDN w:val="0"/>
              <w:spacing w:line="316" w:lineRule="atLeast"/>
              <w:jc w:val="center"/>
              <w:rPr>
                <w:rFonts w:hAnsi="Times New Roman" w:cs="Times New Roman"/>
              </w:rPr>
            </w:pPr>
            <w:r>
              <w:rPr>
                <w:rFonts w:hint="eastAsia"/>
                <w:sz w:val="19"/>
                <w:szCs w:val="19"/>
              </w:rPr>
              <w:t>Ⅲ　参加申込・参加費等の納入方法‥‥‥２</w:t>
            </w:r>
          </w:p>
          <w:p w:rsidR="00FF4537" w:rsidRDefault="00FF4537" w:rsidP="00493D99">
            <w:pPr>
              <w:suppressAutoHyphens/>
              <w:kinsoku w:val="0"/>
              <w:wordWrap w:val="0"/>
              <w:autoSpaceDE w:val="0"/>
              <w:autoSpaceDN w:val="0"/>
              <w:spacing w:line="316" w:lineRule="atLeast"/>
              <w:jc w:val="center"/>
              <w:rPr>
                <w:rFonts w:hAnsi="Times New Roman" w:cs="Times New Roman"/>
                <w:color w:val="auto"/>
                <w:sz w:val="24"/>
                <w:szCs w:val="24"/>
                <w:lang w:eastAsia="zh-TW"/>
              </w:rPr>
            </w:pPr>
            <w:r>
              <w:rPr>
                <w:rFonts w:hint="eastAsia"/>
                <w:sz w:val="19"/>
                <w:szCs w:val="19"/>
              </w:rPr>
              <w:t>Ⅳ　会場へのアクセス‥‥‥‥‥‥‥</w:t>
            </w:r>
            <w:r w:rsidR="00493D99">
              <w:rPr>
                <w:rFonts w:hint="eastAsia"/>
                <w:sz w:val="19"/>
                <w:szCs w:val="19"/>
              </w:rPr>
              <w:t>‥‥</w:t>
            </w:r>
            <w:r>
              <w:rPr>
                <w:rFonts w:hint="eastAsia"/>
                <w:sz w:val="19"/>
                <w:szCs w:val="19"/>
              </w:rPr>
              <w:t>３</w:t>
            </w:r>
          </w:p>
        </w:tc>
        <w:tc>
          <w:tcPr>
            <w:tcW w:w="4466" w:type="dxa"/>
            <w:vAlign w:val="center"/>
          </w:tcPr>
          <w:p w:rsidR="00493D99" w:rsidRDefault="00493D99" w:rsidP="00493D99">
            <w:pPr>
              <w:suppressAutoHyphens/>
              <w:kinsoku w:val="0"/>
              <w:wordWrap w:val="0"/>
              <w:autoSpaceDE w:val="0"/>
              <w:autoSpaceDN w:val="0"/>
              <w:spacing w:beforeLines="50" w:before="166" w:line="316" w:lineRule="atLeast"/>
              <w:jc w:val="center"/>
              <w:rPr>
                <w:rFonts w:hAnsi="Times New Roman" w:cs="Times New Roman"/>
              </w:rPr>
            </w:pPr>
            <w:r>
              <w:rPr>
                <w:rFonts w:hint="eastAsia"/>
                <w:sz w:val="19"/>
                <w:szCs w:val="19"/>
              </w:rPr>
              <w:t>Ⅴ　宿泊について‥‥‥‥‥‥‥‥‥‥‥４</w:t>
            </w:r>
          </w:p>
          <w:p w:rsidR="00493D99" w:rsidRDefault="00493D99" w:rsidP="00493D99">
            <w:pPr>
              <w:suppressAutoHyphens/>
              <w:kinsoku w:val="0"/>
              <w:wordWrap w:val="0"/>
              <w:autoSpaceDE w:val="0"/>
              <w:autoSpaceDN w:val="0"/>
              <w:spacing w:line="316" w:lineRule="atLeast"/>
              <w:jc w:val="center"/>
              <w:rPr>
                <w:rFonts w:hAnsi="Times New Roman" w:cs="Times New Roman"/>
              </w:rPr>
            </w:pPr>
            <w:r>
              <w:rPr>
                <w:rFonts w:hint="eastAsia"/>
                <w:sz w:val="19"/>
                <w:szCs w:val="19"/>
              </w:rPr>
              <w:t>Ⅵ　会期中の昼食・団体保険について‥‥４</w:t>
            </w:r>
          </w:p>
          <w:p w:rsidR="00493D99" w:rsidRDefault="00493D99" w:rsidP="00493D99">
            <w:pPr>
              <w:suppressAutoHyphens/>
              <w:kinsoku w:val="0"/>
              <w:wordWrap w:val="0"/>
              <w:autoSpaceDE w:val="0"/>
              <w:autoSpaceDN w:val="0"/>
              <w:spacing w:line="316" w:lineRule="atLeast"/>
              <w:jc w:val="center"/>
              <w:rPr>
                <w:rFonts w:hAnsi="Times New Roman" w:cs="Times New Roman"/>
              </w:rPr>
            </w:pPr>
            <w:r>
              <w:rPr>
                <w:rFonts w:hint="eastAsia"/>
                <w:sz w:val="19"/>
                <w:szCs w:val="19"/>
              </w:rPr>
              <w:t>Ⅶ　セッション</w:t>
            </w:r>
            <w:r w:rsidR="00F14D3E">
              <w:rPr>
                <w:rFonts w:hint="eastAsia"/>
                <w:sz w:val="19"/>
                <w:szCs w:val="19"/>
              </w:rPr>
              <w:t>紹介</w:t>
            </w:r>
            <w:r>
              <w:rPr>
                <w:rFonts w:hint="eastAsia"/>
                <w:sz w:val="19"/>
                <w:szCs w:val="19"/>
              </w:rPr>
              <w:t>‥‥‥‥‥‥‥‥‥‥５</w:t>
            </w:r>
          </w:p>
          <w:p w:rsidR="00FF4537" w:rsidRDefault="00493D99" w:rsidP="00F14D3E">
            <w:pPr>
              <w:suppressAutoHyphens/>
              <w:kinsoku w:val="0"/>
              <w:wordWrap w:val="0"/>
              <w:autoSpaceDE w:val="0"/>
              <w:autoSpaceDN w:val="0"/>
              <w:spacing w:line="316" w:lineRule="atLeast"/>
              <w:jc w:val="center"/>
              <w:rPr>
                <w:rFonts w:hAnsi="Times New Roman" w:cs="Times New Roman"/>
                <w:color w:val="auto"/>
                <w:sz w:val="24"/>
                <w:szCs w:val="24"/>
                <w:lang w:eastAsia="zh-TW"/>
              </w:rPr>
            </w:pPr>
            <w:r>
              <w:rPr>
                <w:rFonts w:hint="eastAsia"/>
                <w:sz w:val="19"/>
                <w:szCs w:val="19"/>
              </w:rPr>
              <w:t>Ⅷ　レポート</w:t>
            </w:r>
            <w:r w:rsidR="00F14D3E">
              <w:rPr>
                <w:rFonts w:hint="eastAsia"/>
                <w:sz w:val="19"/>
                <w:szCs w:val="19"/>
              </w:rPr>
              <w:t>提出</w:t>
            </w:r>
            <w:r>
              <w:rPr>
                <w:rFonts w:hint="eastAsia"/>
                <w:sz w:val="19"/>
                <w:szCs w:val="19"/>
              </w:rPr>
              <w:t>について‥‥‥‥‥‥‥７</w:t>
            </w:r>
          </w:p>
        </w:tc>
      </w:tr>
    </w:tbl>
    <w:p w:rsidR="0068604A" w:rsidRDefault="00A0220C">
      <w:pPr>
        <w:rPr>
          <w:rFonts w:hAnsi="Times New Roman" w:cs="Times New Roman"/>
        </w:rPr>
      </w:pPr>
      <w:r>
        <w:rPr>
          <w:b/>
          <w:bCs/>
          <w:sz w:val="24"/>
          <w:szCs w:val="24"/>
          <w:bdr w:val="single" w:sz="12" w:space="0" w:color="000000"/>
          <w:lang w:eastAsia="zh-TW"/>
        </w:rPr>
        <w:br w:type="page"/>
      </w:r>
      <w:r w:rsidR="0068604A">
        <w:rPr>
          <w:rFonts w:hint="eastAsia"/>
          <w:b/>
          <w:bCs/>
          <w:sz w:val="24"/>
          <w:szCs w:val="24"/>
          <w:bdr w:val="single" w:sz="12" w:space="0" w:color="000000"/>
          <w:lang w:eastAsia="zh-TW"/>
        </w:rPr>
        <w:lastRenderedPageBreak/>
        <w:t xml:space="preserve">　</w:t>
      </w:r>
      <w:r w:rsidR="0068604A">
        <w:rPr>
          <w:rFonts w:hint="eastAsia"/>
          <w:b/>
          <w:bCs/>
          <w:sz w:val="24"/>
          <w:szCs w:val="24"/>
          <w:bdr w:val="single" w:sz="12" w:space="0" w:color="000000"/>
        </w:rPr>
        <w:t xml:space="preserve">Ⅰ　開催日・会場等　　　　　　　　　　　</w:t>
      </w:r>
    </w:p>
    <w:p w:rsidR="0068604A" w:rsidRDefault="0068604A">
      <w:pPr>
        <w:rPr>
          <w:rFonts w:hAnsi="Times New Roman" w:cs="Times New Roman"/>
        </w:rPr>
      </w:pPr>
    </w:p>
    <w:p w:rsidR="0068604A" w:rsidRDefault="0068604A" w:rsidP="00933CC4">
      <w:pPr>
        <w:rPr>
          <w:rFonts w:hAnsi="Times New Roman" w:cs="Times New Roman"/>
        </w:rPr>
      </w:pPr>
      <w:r>
        <w:rPr>
          <w:rFonts w:hint="eastAsia"/>
        </w:rPr>
        <w:t>１．名　称‥‥‥‥</w:t>
      </w:r>
      <w:r w:rsidR="00A55386">
        <w:rPr>
          <w:rFonts w:hint="eastAsia"/>
        </w:rPr>
        <w:t>第2</w:t>
      </w:r>
      <w:r w:rsidR="00D1420E">
        <w:rPr>
          <w:rFonts w:hint="eastAsia"/>
        </w:rPr>
        <w:t>6</w:t>
      </w:r>
      <w:r w:rsidR="00A55386">
        <w:rPr>
          <w:rFonts w:hint="eastAsia"/>
        </w:rPr>
        <w:t>回</w:t>
      </w:r>
      <w:r>
        <w:rPr>
          <w:rFonts w:hint="eastAsia"/>
        </w:rPr>
        <w:t>全国私立大学教育研究集会（略称：全国私大教研）</w:t>
      </w:r>
    </w:p>
    <w:p w:rsidR="0068604A" w:rsidRDefault="00EF525E" w:rsidP="00933CC4">
      <w:pPr>
        <w:spacing w:beforeLines="50" w:before="166"/>
        <w:rPr>
          <w:rFonts w:hAnsi="Times New Roman" w:cs="Times New Roman"/>
        </w:rPr>
      </w:pPr>
      <w:r>
        <w:rPr>
          <w:rFonts w:hint="eastAsia"/>
        </w:rPr>
        <w:t>２</w:t>
      </w:r>
      <w:r w:rsidR="0068604A">
        <w:rPr>
          <w:rFonts w:hint="eastAsia"/>
          <w:lang w:eastAsia="zh-TW"/>
        </w:rPr>
        <w:t>．開催日‥‥‥‥</w:t>
      </w:r>
      <w:r w:rsidR="002E0292">
        <w:rPr>
          <w:lang w:eastAsia="zh-TW"/>
        </w:rPr>
        <w:t>201</w:t>
      </w:r>
      <w:r w:rsidR="00D1420E">
        <w:rPr>
          <w:rFonts w:hint="eastAsia"/>
        </w:rPr>
        <w:t>5</w:t>
      </w:r>
      <w:r w:rsidR="002E0292">
        <w:rPr>
          <w:lang w:eastAsia="zh-TW"/>
        </w:rPr>
        <w:t>年</w:t>
      </w:r>
      <w:r w:rsidR="00A55386">
        <w:rPr>
          <w:lang w:eastAsia="zh-TW"/>
        </w:rPr>
        <w:t>8月</w:t>
      </w:r>
      <w:r w:rsidR="00D1420E">
        <w:rPr>
          <w:rFonts w:hint="eastAsia"/>
        </w:rPr>
        <w:t>29</w:t>
      </w:r>
      <w:r w:rsidR="00A55386">
        <w:rPr>
          <w:lang w:eastAsia="zh-TW"/>
        </w:rPr>
        <w:t>日</w:t>
      </w:r>
      <w:r w:rsidR="0068604A">
        <w:rPr>
          <w:lang w:eastAsia="zh-TW"/>
        </w:rPr>
        <w:t>(</w:t>
      </w:r>
      <w:r w:rsidR="006F4471">
        <w:rPr>
          <w:rFonts w:hint="eastAsia"/>
        </w:rPr>
        <w:t>土</w:t>
      </w:r>
      <w:r w:rsidR="0068604A">
        <w:rPr>
          <w:lang w:eastAsia="zh-TW"/>
        </w:rPr>
        <w:t>)1</w:t>
      </w:r>
      <w:r w:rsidR="00DA2B92">
        <w:rPr>
          <w:rFonts w:hint="eastAsia"/>
        </w:rPr>
        <w:t>4</w:t>
      </w:r>
      <w:r w:rsidR="0068604A">
        <w:rPr>
          <w:rFonts w:hint="eastAsia"/>
          <w:lang w:eastAsia="zh-TW"/>
        </w:rPr>
        <w:t>時</w:t>
      </w:r>
      <w:r w:rsidR="00DA2B92">
        <w:rPr>
          <w:rFonts w:hint="eastAsia"/>
        </w:rPr>
        <w:t>0</w:t>
      </w:r>
      <w:r w:rsidR="009938BB">
        <w:rPr>
          <w:rFonts w:hint="eastAsia"/>
        </w:rPr>
        <w:t>0分開会</w:t>
      </w:r>
      <w:r w:rsidR="0068604A">
        <w:rPr>
          <w:lang w:eastAsia="zh-TW"/>
        </w:rPr>
        <w:t xml:space="preserve"> </w:t>
      </w:r>
      <w:r w:rsidR="0068604A">
        <w:rPr>
          <w:rFonts w:hint="eastAsia"/>
          <w:lang w:eastAsia="zh-TW"/>
        </w:rPr>
        <w:t>～</w:t>
      </w:r>
      <w:r w:rsidR="00D1420E">
        <w:rPr>
          <w:rFonts w:hint="eastAsia"/>
        </w:rPr>
        <w:t>8</w:t>
      </w:r>
      <w:r w:rsidR="002E0292">
        <w:rPr>
          <w:rFonts w:hint="eastAsia"/>
        </w:rPr>
        <w:t>月</w:t>
      </w:r>
      <w:r w:rsidR="00D1420E">
        <w:rPr>
          <w:rFonts w:hint="eastAsia"/>
        </w:rPr>
        <w:t>3</w:t>
      </w:r>
      <w:r w:rsidR="002E0292">
        <w:rPr>
          <w:rFonts w:hint="eastAsia"/>
        </w:rPr>
        <w:t>1</w:t>
      </w:r>
      <w:r w:rsidR="0068604A">
        <w:rPr>
          <w:rFonts w:hint="eastAsia"/>
          <w:lang w:eastAsia="zh-TW"/>
        </w:rPr>
        <w:t>日</w:t>
      </w:r>
      <w:r w:rsidR="0068604A">
        <w:rPr>
          <w:lang w:eastAsia="zh-TW"/>
        </w:rPr>
        <w:t>(</w:t>
      </w:r>
      <w:r w:rsidR="006F4471">
        <w:rPr>
          <w:rFonts w:hint="eastAsia"/>
        </w:rPr>
        <w:t>月</w:t>
      </w:r>
      <w:r w:rsidR="0068604A">
        <w:rPr>
          <w:lang w:eastAsia="zh-TW"/>
        </w:rPr>
        <w:t>)12</w:t>
      </w:r>
      <w:r w:rsidR="0068604A">
        <w:rPr>
          <w:rFonts w:hint="eastAsia"/>
          <w:lang w:eastAsia="zh-TW"/>
        </w:rPr>
        <w:t>時</w:t>
      </w:r>
      <w:r w:rsidR="006F4471">
        <w:rPr>
          <w:rFonts w:hint="eastAsia"/>
        </w:rPr>
        <w:t>0</w:t>
      </w:r>
      <w:r w:rsidR="0068604A">
        <w:rPr>
          <w:lang w:eastAsia="zh-TW"/>
        </w:rPr>
        <w:t>0</w:t>
      </w:r>
      <w:r w:rsidR="008C729D">
        <w:rPr>
          <w:rFonts w:hint="eastAsia"/>
          <w:lang w:eastAsia="zh-TW"/>
        </w:rPr>
        <w:t>分</w:t>
      </w:r>
      <w:r w:rsidR="009938BB">
        <w:rPr>
          <w:rFonts w:hint="eastAsia"/>
        </w:rPr>
        <w:t>閉会</w:t>
      </w:r>
    </w:p>
    <w:p w:rsidR="00065921" w:rsidRDefault="00933CC4" w:rsidP="00D23A3C">
      <w:pPr>
        <w:spacing w:beforeLines="50" w:before="166"/>
      </w:pPr>
      <w:r>
        <w:rPr>
          <w:rFonts w:hint="eastAsia"/>
        </w:rPr>
        <w:t>３</w:t>
      </w:r>
      <w:r>
        <w:rPr>
          <w:rFonts w:hint="eastAsia"/>
          <w:lang w:eastAsia="zh-TW"/>
        </w:rPr>
        <w:t>．会　場</w:t>
      </w:r>
      <w:r w:rsidR="002E0292">
        <w:rPr>
          <w:rFonts w:hint="eastAsia"/>
          <w:lang w:eastAsia="zh-TW"/>
        </w:rPr>
        <w:t>‥‥‥‥</w:t>
      </w:r>
      <w:r w:rsidR="00D1420E">
        <w:rPr>
          <w:rFonts w:hint="eastAsia"/>
        </w:rPr>
        <w:t>朱鷺メッセ</w:t>
      </w:r>
      <w:r w:rsidR="00CD736D">
        <w:rPr>
          <w:rFonts w:hint="eastAsia"/>
        </w:rPr>
        <w:t>・</w:t>
      </w:r>
      <w:r w:rsidR="00065921">
        <w:rPr>
          <w:rFonts w:hint="eastAsia"/>
        </w:rPr>
        <w:t>新潟</w:t>
      </w:r>
      <w:r w:rsidR="00CD736D">
        <w:rPr>
          <w:rFonts w:hint="eastAsia"/>
        </w:rPr>
        <w:t>コンベンションセンター</w:t>
      </w:r>
    </w:p>
    <w:p w:rsidR="00933CC4" w:rsidRDefault="00D23A3C" w:rsidP="00065921">
      <w:pPr>
        <w:ind w:firstLineChars="1000" w:firstLine="2016"/>
        <w:rPr>
          <w:rFonts w:cs="Times New Roman"/>
          <w:color w:val="auto"/>
        </w:rPr>
      </w:pPr>
      <w:r>
        <w:rPr>
          <w:rFonts w:hint="eastAsia"/>
        </w:rPr>
        <w:t>（新潟市中央区万代島6-1、TEL 025-246-8400）</w:t>
      </w:r>
    </w:p>
    <w:p w:rsidR="00933CC4" w:rsidRDefault="00933CC4" w:rsidP="00933CC4">
      <w:pPr>
        <w:spacing w:beforeLines="50" w:before="166"/>
        <w:rPr>
          <w:rFonts w:hAnsi="Times New Roman" w:cs="Times New Roman"/>
          <w:lang w:eastAsia="zh-TW"/>
        </w:rPr>
      </w:pPr>
      <w:r>
        <w:rPr>
          <w:rFonts w:hint="eastAsia"/>
        </w:rPr>
        <w:t>４</w:t>
      </w:r>
      <w:r>
        <w:rPr>
          <w:rFonts w:hint="eastAsia"/>
          <w:lang w:eastAsia="zh-TW"/>
        </w:rPr>
        <w:t>．主　催</w:t>
      </w:r>
      <w:r w:rsidR="002E0292">
        <w:rPr>
          <w:rFonts w:hint="eastAsia"/>
          <w:lang w:eastAsia="zh-TW"/>
        </w:rPr>
        <w:t>‥‥‥‥</w:t>
      </w:r>
      <w:r>
        <w:rPr>
          <w:rFonts w:hint="eastAsia"/>
          <w:lang w:eastAsia="zh-TW"/>
        </w:rPr>
        <w:t>日本私大教連（日本私立大学教職員組合連合）</w:t>
      </w:r>
    </w:p>
    <w:p w:rsidR="00933CC4" w:rsidRDefault="00933CC4" w:rsidP="00933CC4">
      <w:pPr>
        <w:rPr>
          <w:rFonts w:hAnsi="Times New Roman" w:cs="Times New Roman"/>
          <w:lang w:eastAsia="zh-TW"/>
        </w:rPr>
      </w:pP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　</w:t>
      </w:r>
      <w:r w:rsidR="00616174">
        <w:rPr>
          <w:rFonts w:hint="eastAsia"/>
        </w:rPr>
        <w:t xml:space="preserve">　</w:t>
      </w:r>
      <w:r>
        <w:rPr>
          <w:rFonts w:hint="eastAsia"/>
        </w:rPr>
        <w:t xml:space="preserve">　</w:t>
      </w:r>
      <w:r>
        <w:rPr>
          <w:lang w:eastAsia="zh-TW"/>
        </w:rPr>
        <w:t>TEL 03-5285-7243</w:t>
      </w:r>
      <w:r>
        <w:rPr>
          <w:rFonts w:hint="eastAsia"/>
          <w:lang w:eastAsia="zh-TW"/>
        </w:rPr>
        <w:t xml:space="preserve">　</w:t>
      </w:r>
      <w:r>
        <w:rPr>
          <w:lang w:eastAsia="zh-TW"/>
        </w:rPr>
        <w:t>FAX 03-3208-0430</w:t>
      </w:r>
      <w:r>
        <w:rPr>
          <w:rFonts w:hint="eastAsia"/>
        </w:rPr>
        <w:t xml:space="preserve">　E-mail info@jfpu.org</w:t>
      </w:r>
    </w:p>
    <w:p w:rsidR="0068604A" w:rsidRDefault="00933CC4" w:rsidP="00933CC4">
      <w:pPr>
        <w:spacing w:beforeLines="50" w:before="166" w:afterLines="50" w:after="166"/>
        <w:rPr>
          <w:rFonts w:hAnsi="Times New Roman" w:cs="Times New Roman"/>
        </w:rPr>
      </w:pPr>
      <w:r>
        <w:rPr>
          <w:rFonts w:hint="eastAsia"/>
        </w:rPr>
        <w:t>５．日　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7614"/>
      </w:tblGrid>
      <w:tr w:rsidR="0068604A" w:rsidTr="00CE435A">
        <w:trPr>
          <w:trHeight w:val="318"/>
          <w:jc w:val="center"/>
        </w:trPr>
        <w:tc>
          <w:tcPr>
            <w:tcW w:w="1449" w:type="dxa"/>
            <w:vMerge w:val="restart"/>
            <w:tcBorders>
              <w:top w:val="single" w:sz="12" w:space="0" w:color="000000"/>
              <w:left w:val="single" w:sz="12" w:space="0" w:color="000000"/>
              <w:bottom w:val="nil"/>
              <w:right w:val="single" w:sz="4" w:space="0" w:color="000000"/>
            </w:tcBorders>
          </w:tcPr>
          <w:p w:rsidR="0068604A" w:rsidRPr="00D23A3C" w:rsidRDefault="00A55386" w:rsidP="00D23A3C">
            <w:pPr>
              <w:suppressAutoHyphens/>
              <w:kinsoku w:val="0"/>
              <w:autoSpaceDE w:val="0"/>
              <w:autoSpaceDN w:val="0"/>
              <w:spacing w:line="316" w:lineRule="atLeast"/>
              <w:jc w:val="center"/>
            </w:pPr>
            <w:r>
              <w:rPr>
                <w:rFonts w:hint="eastAsia"/>
              </w:rPr>
              <w:t>8月</w:t>
            </w:r>
            <w:r w:rsidR="00D23A3C">
              <w:rPr>
                <w:rFonts w:hint="eastAsia"/>
              </w:rPr>
              <w:t>29</w:t>
            </w:r>
            <w:r>
              <w:rPr>
                <w:rFonts w:hint="eastAsia"/>
              </w:rPr>
              <w:t>日</w:t>
            </w:r>
            <w:r w:rsidR="00933CC4">
              <w:rPr>
                <w:rFonts w:hint="eastAsia"/>
              </w:rPr>
              <w:t>(</w:t>
            </w:r>
            <w:r w:rsidR="00610A0B">
              <w:rPr>
                <w:rFonts w:hint="eastAsia"/>
              </w:rPr>
              <w:t>土</w:t>
            </w:r>
            <w:r w:rsidR="00933CC4">
              <w:rPr>
                <w:rFonts w:hint="eastAsia"/>
              </w:rPr>
              <w:t>)</w:t>
            </w:r>
          </w:p>
        </w:tc>
        <w:tc>
          <w:tcPr>
            <w:tcW w:w="7614" w:type="dxa"/>
            <w:tcBorders>
              <w:top w:val="single" w:sz="12" w:space="0" w:color="000000"/>
              <w:left w:val="single" w:sz="4" w:space="0" w:color="000000"/>
              <w:bottom w:val="dotted" w:sz="8" w:space="0" w:color="auto"/>
              <w:right w:val="single" w:sz="12" w:space="0" w:color="000000"/>
            </w:tcBorders>
            <w:tcMar>
              <w:left w:w="85" w:type="dxa"/>
            </w:tcMar>
          </w:tcPr>
          <w:p w:rsidR="0068604A" w:rsidRDefault="0068604A" w:rsidP="00D23A3C">
            <w:pPr>
              <w:suppressAutoHyphens/>
              <w:kinsoku w:val="0"/>
              <w:wordWrap w:val="0"/>
              <w:autoSpaceDE w:val="0"/>
              <w:autoSpaceDN w:val="0"/>
              <w:spacing w:line="316" w:lineRule="atLeast"/>
              <w:jc w:val="left"/>
              <w:rPr>
                <w:rFonts w:cs="Times New Roman"/>
              </w:rPr>
            </w:pPr>
            <w:r>
              <w:t>1</w:t>
            </w:r>
            <w:r w:rsidR="00DA2B92">
              <w:rPr>
                <w:rFonts w:hint="eastAsia"/>
              </w:rPr>
              <w:t>3</w:t>
            </w:r>
            <w:r>
              <w:t>:</w:t>
            </w:r>
            <w:r w:rsidR="00DA2B92">
              <w:rPr>
                <w:rFonts w:hint="eastAsia"/>
              </w:rPr>
              <w:t>0</w:t>
            </w:r>
            <w:r>
              <w:t>0</w:t>
            </w:r>
            <w:r w:rsidR="00473EAD">
              <w:rPr>
                <w:rFonts w:hint="eastAsia"/>
              </w:rPr>
              <w:t xml:space="preserve">　</w:t>
            </w:r>
            <w:r>
              <w:rPr>
                <w:rFonts w:hint="eastAsia"/>
              </w:rPr>
              <w:t>受付開始</w:t>
            </w:r>
            <w:r w:rsidR="00D5557F">
              <w:rPr>
                <w:rFonts w:hint="eastAsia"/>
              </w:rPr>
              <w:t xml:space="preserve">　【</w:t>
            </w:r>
            <w:r w:rsidR="00396AE8">
              <w:rPr>
                <w:rFonts w:hint="eastAsia"/>
              </w:rPr>
              <w:t>２階</w:t>
            </w:r>
            <w:r w:rsidR="00D23A3C">
              <w:rPr>
                <w:rFonts w:hint="eastAsia"/>
              </w:rPr>
              <w:t>・中会議室２０１前ホワイエ</w:t>
            </w:r>
            <w:r w:rsidR="00D5557F">
              <w:rPr>
                <w:rFonts w:hint="eastAsia"/>
              </w:rPr>
              <w:t>】</w:t>
            </w:r>
          </w:p>
        </w:tc>
      </w:tr>
      <w:tr w:rsidR="005B6176" w:rsidTr="00CE435A">
        <w:trPr>
          <w:trHeight w:val="2434"/>
          <w:jc w:val="center"/>
        </w:trPr>
        <w:tc>
          <w:tcPr>
            <w:tcW w:w="1449" w:type="dxa"/>
            <w:vMerge/>
            <w:tcBorders>
              <w:top w:val="nil"/>
              <w:left w:val="single" w:sz="12" w:space="0" w:color="000000"/>
              <w:bottom w:val="single" w:sz="4" w:space="0" w:color="000000"/>
              <w:right w:val="single" w:sz="4" w:space="0" w:color="000000"/>
            </w:tcBorders>
          </w:tcPr>
          <w:p w:rsidR="005B6176" w:rsidRDefault="005B6176" w:rsidP="001B4F79">
            <w:pPr>
              <w:overflowPunct/>
              <w:autoSpaceDE w:val="0"/>
              <w:autoSpaceDN w:val="0"/>
              <w:jc w:val="center"/>
              <w:textAlignment w:val="auto"/>
              <w:rPr>
                <w:rFonts w:hAnsi="Times New Roman" w:cs="Times New Roman"/>
                <w:color w:val="auto"/>
                <w:sz w:val="24"/>
                <w:szCs w:val="24"/>
              </w:rPr>
            </w:pPr>
          </w:p>
        </w:tc>
        <w:tc>
          <w:tcPr>
            <w:tcW w:w="7614" w:type="dxa"/>
            <w:tcBorders>
              <w:top w:val="dotted" w:sz="8" w:space="0" w:color="auto"/>
              <w:left w:val="single" w:sz="4" w:space="0" w:color="000000"/>
              <w:right w:val="single" w:sz="12" w:space="0" w:color="000000"/>
            </w:tcBorders>
            <w:tcMar>
              <w:left w:w="85" w:type="dxa"/>
            </w:tcMar>
            <w:vAlign w:val="center"/>
          </w:tcPr>
          <w:p w:rsidR="005B6176" w:rsidRDefault="005B6176" w:rsidP="008D561A">
            <w:pPr>
              <w:suppressAutoHyphens/>
              <w:kinsoku w:val="0"/>
              <w:wordWrap w:val="0"/>
              <w:autoSpaceDE w:val="0"/>
              <w:autoSpaceDN w:val="0"/>
              <w:spacing w:line="316" w:lineRule="atLeast"/>
              <w:jc w:val="left"/>
              <w:rPr>
                <w:rFonts w:hAnsi="Times New Roman" w:cs="Times New Roman"/>
                <w:lang w:eastAsia="zh-TW"/>
              </w:rPr>
            </w:pPr>
            <w:r>
              <w:rPr>
                <w:lang w:eastAsia="zh-TW"/>
              </w:rPr>
              <w:t>1</w:t>
            </w:r>
            <w:r w:rsidR="00DA2B92">
              <w:rPr>
                <w:rFonts w:hint="eastAsia"/>
              </w:rPr>
              <w:t>4</w:t>
            </w:r>
            <w:r>
              <w:rPr>
                <w:lang w:eastAsia="zh-TW"/>
              </w:rPr>
              <w:t>:</w:t>
            </w:r>
            <w:r w:rsidR="00DA2B92">
              <w:rPr>
                <w:rFonts w:hint="eastAsia"/>
              </w:rPr>
              <w:t>00</w:t>
            </w:r>
            <w:r>
              <w:rPr>
                <w:rFonts w:hint="eastAsia"/>
                <w:lang w:eastAsia="zh-TW"/>
              </w:rPr>
              <w:t>～</w:t>
            </w:r>
            <w:r w:rsidR="00CE4545">
              <w:rPr>
                <w:rFonts w:hint="eastAsia"/>
              </w:rPr>
              <w:t>1</w:t>
            </w:r>
            <w:r w:rsidR="00DA2B92">
              <w:rPr>
                <w:rFonts w:hint="eastAsia"/>
              </w:rPr>
              <w:t>7</w:t>
            </w:r>
            <w:r w:rsidR="00CE4545">
              <w:rPr>
                <w:rFonts w:hint="eastAsia"/>
              </w:rPr>
              <w:t>:</w:t>
            </w:r>
            <w:r w:rsidR="00DA2B92">
              <w:rPr>
                <w:rFonts w:hint="eastAsia"/>
              </w:rPr>
              <w:t>3</w:t>
            </w:r>
            <w:r w:rsidR="00CE4545">
              <w:rPr>
                <w:rFonts w:hint="eastAsia"/>
              </w:rPr>
              <w:t>0</w:t>
            </w:r>
            <w:r w:rsidRPr="007E11E2">
              <w:rPr>
                <w:color w:val="FF0000"/>
                <w:lang w:eastAsia="zh-TW"/>
              </w:rPr>
              <w:t xml:space="preserve"> </w:t>
            </w:r>
            <w:r>
              <w:rPr>
                <w:lang w:eastAsia="zh-TW"/>
              </w:rPr>
              <w:t xml:space="preserve"> </w:t>
            </w:r>
            <w:r w:rsidRPr="004E500F">
              <w:rPr>
                <w:rFonts w:ascii="ＭＳ ゴシック" w:eastAsia="ＭＳ ゴシック" w:hAnsi="ＭＳ ゴシック" w:hint="eastAsia"/>
              </w:rPr>
              <w:t>全体</w:t>
            </w:r>
            <w:r w:rsidRPr="004E500F">
              <w:rPr>
                <w:rFonts w:ascii="ＭＳ ゴシック" w:eastAsia="ＭＳ ゴシック" w:hAnsi="ＭＳ ゴシック" w:hint="eastAsia"/>
                <w:lang w:eastAsia="zh-TW"/>
              </w:rPr>
              <w:t>集会</w:t>
            </w:r>
            <w:r w:rsidR="00D5557F">
              <w:rPr>
                <w:rFonts w:hint="eastAsia"/>
              </w:rPr>
              <w:t>【</w:t>
            </w:r>
            <w:r w:rsidR="00D23A3C">
              <w:rPr>
                <w:rFonts w:hint="eastAsia"/>
              </w:rPr>
              <w:t>中会議室２０１</w:t>
            </w:r>
            <w:r w:rsidR="00D5557F">
              <w:rPr>
                <w:rFonts w:hint="eastAsia"/>
              </w:rPr>
              <w:t>】</w:t>
            </w:r>
          </w:p>
          <w:p w:rsidR="005B6176" w:rsidRDefault="00E01AF6" w:rsidP="008D561A">
            <w:pPr>
              <w:suppressAutoHyphens/>
              <w:kinsoku w:val="0"/>
              <w:wordWrap w:val="0"/>
              <w:autoSpaceDE w:val="0"/>
              <w:autoSpaceDN w:val="0"/>
              <w:spacing w:line="316" w:lineRule="atLeast"/>
              <w:ind w:firstLineChars="100" w:firstLine="202"/>
              <w:jc w:val="left"/>
            </w:pPr>
            <w:r>
              <w:rPr>
                <w:rFonts w:eastAsia="ＭＳ ゴシック" w:hAnsi="Century" w:cs="ＭＳ ゴシック" w:hint="eastAsia"/>
                <w:b/>
                <w:bCs/>
              </w:rPr>
              <w:t>◇</w:t>
            </w:r>
            <w:r w:rsidR="005B6176">
              <w:rPr>
                <w:rFonts w:eastAsia="ＭＳ ゴシック" w:hAnsi="Century" w:cs="ＭＳ ゴシック" w:hint="eastAsia"/>
                <w:b/>
                <w:bCs/>
              </w:rPr>
              <w:t>開会行事</w:t>
            </w:r>
          </w:p>
          <w:p w:rsidR="001462E0" w:rsidRDefault="005B6176" w:rsidP="001462E0">
            <w:pPr>
              <w:suppressAutoHyphens/>
              <w:kinsoku w:val="0"/>
              <w:wordWrap w:val="0"/>
              <w:autoSpaceDE w:val="0"/>
              <w:autoSpaceDN w:val="0"/>
              <w:spacing w:line="316" w:lineRule="atLeast"/>
              <w:ind w:left="1411" w:hangingChars="700" w:hanging="1411"/>
              <w:jc w:val="left"/>
              <w:rPr>
                <w:rFonts w:ascii="ＭＳ ゴシック" w:eastAsia="ＭＳ ゴシック" w:hAnsi="ＭＳ ゴシック"/>
              </w:rPr>
            </w:pPr>
            <w:r>
              <w:rPr>
                <w:lang w:eastAsia="zh-TW"/>
              </w:rPr>
              <w:t xml:space="preserve"> </w:t>
            </w:r>
            <w:r>
              <w:rPr>
                <w:rFonts w:hint="eastAsia"/>
              </w:rPr>
              <w:t xml:space="preserve"> </w:t>
            </w:r>
            <w:r w:rsidR="001462E0">
              <w:rPr>
                <w:rFonts w:ascii="ＭＳ ゴシック" w:eastAsia="ＭＳ ゴシック" w:hAnsi="ＭＳ ゴシック" w:hint="eastAsia"/>
                <w:b/>
              </w:rPr>
              <w:t xml:space="preserve">◇記念講演　　</w:t>
            </w:r>
            <w:r w:rsidR="00D25C4D">
              <w:rPr>
                <w:rFonts w:ascii="ＭＳ ゴシック" w:eastAsia="ＭＳ ゴシック" w:hAnsi="ＭＳ ゴシック" w:hint="eastAsia"/>
                <w:b/>
              </w:rPr>
              <w:t>安全保障法制とその先にある壊憲（仮題）</w:t>
            </w:r>
          </w:p>
          <w:p w:rsidR="001462E0" w:rsidRPr="004E500F" w:rsidRDefault="001462E0" w:rsidP="001462E0">
            <w:pPr>
              <w:suppressAutoHyphens/>
              <w:kinsoku w:val="0"/>
              <w:wordWrap w:val="0"/>
              <w:autoSpaceDE w:val="0"/>
              <w:autoSpaceDN w:val="0"/>
              <w:spacing w:line="316" w:lineRule="atLeast"/>
              <w:jc w:val="left"/>
              <w:rPr>
                <w:rFonts w:ascii="ＭＳ ゴシック" w:eastAsia="ＭＳ ゴシック" w:hAnsi="ＭＳ ゴシック"/>
                <w:b/>
              </w:rPr>
            </w:pPr>
            <w:r>
              <w:rPr>
                <w:rFonts w:ascii="ＭＳ ゴシック" w:eastAsia="ＭＳ ゴシック" w:hAnsi="ＭＳ ゴシック" w:hint="eastAsia"/>
              </w:rPr>
              <w:t xml:space="preserve">　　　　　　　　　＜講師＞　</w:t>
            </w:r>
            <w:r w:rsidR="00D25C4D">
              <w:rPr>
                <w:rFonts w:ascii="ＭＳ ゴシック" w:eastAsia="ＭＳ ゴシック" w:hAnsi="ＭＳ ゴシック" w:hint="eastAsia"/>
              </w:rPr>
              <w:t>水島朝穂</w:t>
            </w:r>
            <w:r w:rsidR="00DC62BD">
              <w:rPr>
                <w:rFonts w:ascii="ＭＳ ゴシック" w:eastAsia="ＭＳ ゴシック" w:hAnsi="ＭＳ ゴシック" w:hint="eastAsia"/>
              </w:rPr>
              <w:t>さん（</w:t>
            </w:r>
            <w:r w:rsidR="00D25C4D">
              <w:rPr>
                <w:rFonts w:ascii="ＭＳ ゴシック" w:eastAsia="ＭＳ ゴシック" w:hAnsi="ＭＳ ゴシック" w:hint="eastAsia"/>
              </w:rPr>
              <w:t>早稲田</w:t>
            </w:r>
            <w:r w:rsidR="00DC62BD">
              <w:rPr>
                <w:rFonts w:ascii="ＭＳ ゴシック" w:eastAsia="ＭＳ ゴシック" w:hAnsi="ＭＳ ゴシック" w:hint="eastAsia"/>
              </w:rPr>
              <w:t>大学</w:t>
            </w:r>
            <w:r w:rsidR="00D25C4D">
              <w:rPr>
                <w:rFonts w:ascii="ＭＳ ゴシック" w:eastAsia="ＭＳ ゴシック" w:hAnsi="ＭＳ ゴシック" w:hint="eastAsia"/>
              </w:rPr>
              <w:t>教授</w:t>
            </w:r>
            <w:r w:rsidR="00DC62BD">
              <w:rPr>
                <w:rFonts w:ascii="ＭＳ ゴシック" w:eastAsia="ＭＳ ゴシック" w:hAnsi="ＭＳ ゴシック" w:hint="eastAsia"/>
              </w:rPr>
              <w:t>）</w:t>
            </w:r>
          </w:p>
          <w:p w:rsidR="005B6176" w:rsidRDefault="00E01AF6" w:rsidP="001462E0">
            <w:pPr>
              <w:suppressAutoHyphens/>
              <w:kinsoku w:val="0"/>
              <w:wordWrap w:val="0"/>
              <w:autoSpaceDE w:val="0"/>
              <w:autoSpaceDN w:val="0"/>
              <w:spacing w:line="316" w:lineRule="atLeast"/>
              <w:ind w:firstLineChars="100" w:firstLine="202"/>
              <w:jc w:val="left"/>
              <w:rPr>
                <w:rFonts w:ascii="ＭＳ ゴシック" w:eastAsia="ＭＳ ゴシック" w:hAnsi="ＭＳ ゴシック"/>
                <w:sz w:val="18"/>
              </w:rPr>
            </w:pPr>
            <w:r>
              <w:rPr>
                <w:rFonts w:eastAsia="ＭＳ ゴシック" w:hAnsi="Century" w:cs="ＭＳ ゴシック" w:hint="eastAsia"/>
                <w:b/>
                <w:bCs/>
              </w:rPr>
              <w:t>◇</w:t>
            </w:r>
            <w:r w:rsidR="005B6176">
              <w:rPr>
                <w:rFonts w:eastAsia="ＭＳ ゴシック" w:hAnsi="Century" w:cs="ＭＳ ゴシック" w:hint="eastAsia"/>
                <w:b/>
                <w:bCs/>
                <w:lang w:eastAsia="zh-TW"/>
              </w:rPr>
              <w:t>基調報告</w:t>
            </w:r>
            <w:r w:rsidR="00DC404A">
              <w:rPr>
                <w:rFonts w:eastAsia="ＭＳ ゴシック" w:hAnsi="Century" w:cs="ＭＳ ゴシック" w:hint="eastAsia"/>
                <w:b/>
                <w:bCs/>
              </w:rPr>
              <w:t xml:space="preserve">　</w:t>
            </w:r>
            <w:r w:rsidR="00FF63E4">
              <w:rPr>
                <w:rFonts w:eastAsia="ＭＳ ゴシック" w:hAnsi="Century" w:cs="ＭＳ ゴシック" w:hint="eastAsia"/>
                <w:b/>
                <w:bCs/>
              </w:rPr>
              <w:t xml:space="preserve">　戦後</w:t>
            </w:r>
            <w:r w:rsidR="00FF63E4">
              <w:rPr>
                <w:rFonts w:eastAsia="ＭＳ ゴシック" w:hAnsi="Century" w:cs="ＭＳ ゴシック" w:hint="eastAsia"/>
                <w:b/>
                <w:bCs/>
              </w:rPr>
              <w:t>70</w:t>
            </w:r>
            <w:r w:rsidR="00FF63E4">
              <w:rPr>
                <w:rFonts w:eastAsia="ＭＳ ゴシック" w:hAnsi="Century" w:cs="ＭＳ ゴシック" w:hint="eastAsia"/>
                <w:b/>
                <w:bCs/>
              </w:rPr>
              <w:t>年、私学振興助成法</w:t>
            </w:r>
            <w:r w:rsidR="00FF63E4">
              <w:rPr>
                <w:rFonts w:eastAsia="ＭＳ ゴシック" w:hAnsi="Century" w:cs="ＭＳ ゴシック" w:hint="eastAsia"/>
                <w:b/>
                <w:bCs/>
              </w:rPr>
              <w:t>40</w:t>
            </w:r>
            <w:r w:rsidR="00FF63E4">
              <w:rPr>
                <w:rFonts w:eastAsia="ＭＳ ゴシック" w:hAnsi="Century" w:cs="ＭＳ ゴシック" w:hint="eastAsia"/>
                <w:b/>
                <w:bCs/>
              </w:rPr>
              <w:t>年を迎えた私立大学の課題と展望</w:t>
            </w:r>
          </w:p>
          <w:p w:rsidR="005B6176" w:rsidRPr="00895DFA" w:rsidRDefault="00DA2B92" w:rsidP="00D25C4D">
            <w:pPr>
              <w:suppressAutoHyphens/>
              <w:kinsoku w:val="0"/>
              <w:wordWrap w:val="0"/>
              <w:autoSpaceDE w:val="0"/>
              <w:autoSpaceDN w:val="0"/>
              <w:spacing w:beforeLines="50" w:before="166" w:line="316" w:lineRule="atLeast"/>
              <w:ind w:left="1411" w:hangingChars="700" w:hanging="1411"/>
              <w:jc w:val="left"/>
            </w:pPr>
            <w:r>
              <w:rPr>
                <w:rFonts w:hint="eastAsia"/>
              </w:rPr>
              <w:t>18</w:t>
            </w:r>
            <w:r w:rsidR="00895DFA">
              <w:rPr>
                <w:rFonts w:hint="eastAsia"/>
              </w:rPr>
              <w:t>:</w:t>
            </w:r>
            <w:r w:rsidR="00396AE8">
              <w:rPr>
                <w:rFonts w:hint="eastAsia"/>
              </w:rPr>
              <w:t>0</w:t>
            </w:r>
            <w:r>
              <w:rPr>
                <w:rFonts w:hint="eastAsia"/>
              </w:rPr>
              <w:t>0</w:t>
            </w:r>
            <w:r w:rsidR="00895DFA">
              <w:rPr>
                <w:rFonts w:hint="eastAsia"/>
              </w:rPr>
              <w:t>～</w:t>
            </w:r>
            <w:r>
              <w:rPr>
                <w:rFonts w:hint="eastAsia"/>
              </w:rPr>
              <w:t>20</w:t>
            </w:r>
            <w:r w:rsidR="00895DFA">
              <w:rPr>
                <w:rFonts w:hint="eastAsia"/>
              </w:rPr>
              <w:t>:</w:t>
            </w:r>
            <w:r w:rsidR="00396AE8">
              <w:rPr>
                <w:rFonts w:hint="eastAsia"/>
              </w:rPr>
              <w:t>0</w:t>
            </w:r>
            <w:r>
              <w:rPr>
                <w:rFonts w:hint="eastAsia"/>
              </w:rPr>
              <w:t>0</w:t>
            </w:r>
            <w:r w:rsidR="00895DFA">
              <w:rPr>
                <w:rFonts w:hint="eastAsia"/>
              </w:rPr>
              <w:t xml:space="preserve">　</w:t>
            </w:r>
            <w:r w:rsidRPr="00E01AF6">
              <w:rPr>
                <w:rFonts w:ascii="ＭＳ ゴシック" w:eastAsia="ＭＳ ゴシック" w:hAnsi="ＭＳ ゴシック" w:hint="eastAsia"/>
                <w:b/>
              </w:rPr>
              <w:t>全体</w:t>
            </w:r>
            <w:r w:rsidR="00D25C4D">
              <w:rPr>
                <w:rFonts w:ascii="ＭＳ ゴシック" w:eastAsia="ＭＳ ゴシック" w:hAnsi="ＭＳ ゴシック" w:hint="eastAsia"/>
                <w:b/>
              </w:rPr>
              <w:t>交流</w:t>
            </w:r>
            <w:r w:rsidRPr="00E01AF6">
              <w:rPr>
                <w:rFonts w:ascii="ＭＳ ゴシック" w:eastAsia="ＭＳ ゴシック" w:hAnsi="ＭＳ ゴシック" w:hint="eastAsia"/>
                <w:b/>
              </w:rPr>
              <w:t>会</w:t>
            </w:r>
            <w:r w:rsidR="00D25C4D">
              <w:rPr>
                <w:rFonts w:ascii="ＭＳ ゴシック" w:eastAsia="ＭＳ ゴシック" w:hAnsi="ＭＳ ゴシック" w:hint="eastAsia"/>
                <w:b/>
              </w:rPr>
              <w:t>・情報交換会</w:t>
            </w:r>
            <w:r w:rsidR="00D5557F">
              <w:rPr>
                <w:rFonts w:hint="eastAsia"/>
              </w:rPr>
              <w:t xml:space="preserve">　【</w:t>
            </w:r>
            <w:r w:rsidR="00D25C4D">
              <w:rPr>
                <w:rFonts w:hint="eastAsia"/>
              </w:rPr>
              <w:t>佐渡汽船ターミナル</w:t>
            </w:r>
            <w:r w:rsidR="00D5557F">
              <w:rPr>
                <w:rFonts w:hint="eastAsia"/>
              </w:rPr>
              <w:t>】</w:t>
            </w:r>
          </w:p>
        </w:tc>
      </w:tr>
      <w:tr w:rsidR="002F1695" w:rsidTr="00CE435A">
        <w:trPr>
          <w:trHeight w:val="738"/>
          <w:jc w:val="center"/>
        </w:trPr>
        <w:tc>
          <w:tcPr>
            <w:tcW w:w="1449" w:type="dxa"/>
            <w:tcBorders>
              <w:top w:val="single" w:sz="12" w:space="0" w:color="auto"/>
              <w:left w:val="single" w:sz="12" w:space="0" w:color="000000"/>
              <w:right w:val="single" w:sz="4" w:space="0" w:color="000000"/>
            </w:tcBorders>
          </w:tcPr>
          <w:p w:rsidR="002F1695" w:rsidRDefault="00616174" w:rsidP="00D23A3C">
            <w:pPr>
              <w:suppressAutoHyphens/>
              <w:kinsoku w:val="0"/>
              <w:wordWrap w:val="0"/>
              <w:autoSpaceDE w:val="0"/>
              <w:autoSpaceDN w:val="0"/>
              <w:spacing w:line="316" w:lineRule="atLeast"/>
              <w:jc w:val="center"/>
              <w:rPr>
                <w:rFonts w:hAnsi="Times New Roman" w:cs="Times New Roman"/>
                <w:color w:val="auto"/>
                <w:sz w:val="24"/>
                <w:szCs w:val="24"/>
              </w:rPr>
            </w:pPr>
            <w:r>
              <w:rPr>
                <w:rFonts w:hint="eastAsia"/>
              </w:rPr>
              <w:t>8</w:t>
            </w:r>
            <w:r w:rsidR="002F1695">
              <w:rPr>
                <w:rFonts w:hint="eastAsia"/>
              </w:rPr>
              <w:t>月</w:t>
            </w:r>
            <w:r>
              <w:rPr>
                <w:rFonts w:hint="eastAsia"/>
              </w:rPr>
              <w:t>3</w:t>
            </w:r>
            <w:r w:rsidR="00D23A3C">
              <w:rPr>
                <w:rFonts w:hint="eastAsia"/>
              </w:rPr>
              <w:t>0</w:t>
            </w:r>
            <w:r w:rsidR="002F1695">
              <w:rPr>
                <w:rFonts w:hint="eastAsia"/>
              </w:rPr>
              <w:t>日</w:t>
            </w:r>
            <w:r w:rsidR="00933CC4">
              <w:rPr>
                <w:rFonts w:hint="eastAsia"/>
              </w:rPr>
              <w:t>(</w:t>
            </w:r>
            <w:r w:rsidR="00610A0B">
              <w:rPr>
                <w:rFonts w:hint="eastAsia"/>
              </w:rPr>
              <w:t>日</w:t>
            </w:r>
            <w:r w:rsidR="00933CC4">
              <w:rPr>
                <w:rFonts w:hint="eastAsia"/>
              </w:rPr>
              <w:t>)</w:t>
            </w:r>
          </w:p>
        </w:tc>
        <w:tc>
          <w:tcPr>
            <w:tcW w:w="7614" w:type="dxa"/>
            <w:tcBorders>
              <w:top w:val="single" w:sz="12" w:space="0" w:color="auto"/>
              <w:left w:val="single" w:sz="4" w:space="0" w:color="000000"/>
              <w:right w:val="single" w:sz="12" w:space="0" w:color="000000"/>
            </w:tcBorders>
            <w:tcMar>
              <w:top w:w="57" w:type="dxa"/>
              <w:left w:w="85" w:type="dxa"/>
            </w:tcMar>
          </w:tcPr>
          <w:p w:rsidR="002F1695" w:rsidRDefault="002F1695" w:rsidP="00E613C6">
            <w:pPr>
              <w:suppressAutoHyphens/>
              <w:kinsoku w:val="0"/>
              <w:wordWrap w:val="0"/>
              <w:autoSpaceDE w:val="0"/>
              <w:autoSpaceDN w:val="0"/>
              <w:spacing w:line="316" w:lineRule="atLeast"/>
              <w:jc w:val="left"/>
            </w:pPr>
            <w:r>
              <w:t xml:space="preserve"> 9:</w:t>
            </w:r>
            <w:r w:rsidR="003A0786">
              <w:rPr>
                <w:rFonts w:hint="eastAsia"/>
              </w:rPr>
              <w:t>0</w:t>
            </w:r>
            <w:r>
              <w:t>0</w:t>
            </w:r>
            <w:r>
              <w:rPr>
                <w:rFonts w:hint="eastAsia"/>
              </w:rPr>
              <w:t>～</w:t>
            </w:r>
            <w:r>
              <w:t>1</w:t>
            </w:r>
            <w:r w:rsidR="004E500F">
              <w:rPr>
                <w:rFonts w:hint="eastAsia"/>
              </w:rPr>
              <w:t>2</w:t>
            </w:r>
            <w:r>
              <w:t>:</w:t>
            </w:r>
            <w:r w:rsidR="003A0786">
              <w:rPr>
                <w:rFonts w:hint="eastAsia"/>
              </w:rPr>
              <w:t>0</w:t>
            </w:r>
            <w:r>
              <w:t xml:space="preserve">0  </w:t>
            </w:r>
            <w:r w:rsidR="00DA2B92" w:rsidRPr="004E500F">
              <w:rPr>
                <w:rFonts w:ascii="ＭＳ ゴシック" w:eastAsia="ＭＳ ゴシック" w:hAnsi="ＭＳ ゴシック" w:hint="eastAsia"/>
              </w:rPr>
              <w:t>セッション</w:t>
            </w:r>
            <w:r w:rsidR="00FF63E4">
              <w:rPr>
                <w:rFonts w:ascii="ＭＳ ゴシック" w:eastAsia="ＭＳ ゴシック" w:hAnsi="ＭＳ ゴシック" w:hint="eastAsia"/>
              </w:rPr>
              <w:t xml:space="preserve">　　</w:t>
            </w:r>
            <w:r w:rsidR="00BB3CE4">
              <w:rPr>
                <w:rFonts w:hint="eastAsia"/>
              </w:rPr>
              <w:t xml:space="preserve">　</w:t>
            </w:r>
            <w:r w:rsidR="00FF63E4">
              <w:rPr>
                <w:rFonts w:hint="eastAsia"/>
              </w:rPr>
              <w:t xml:space="preserve">　</w:t>
            </w:r>
            <w:r w:rsidR="00E613C6">
              <w:rPr>
                <w:rFonts w:hint="eastAsia"/>
              </w:rPr>
              <w:t>【</w:t>
            </w:r>
            <w:r w:rsidR="00A54D36">
              <w:rPr>
                <w:rFonts w:hint="eastAsia"/>
              </w:rPr>
              <w:t>２階</w:t>
            </w:r>
            <w:r w:rsidR="0011200E">
              <w:rPr>
                <w:rFonts w:hint="eastAsia"/>
              </w:rPr>
              <w:t>・</w:t>
            </w:r>
            <w:r w:rsidR="00A54D36">
              <w:rPr>
                <w:rFonts w:hint="eastAsia"/>
              </w:rPr>
              <w:t>３</w:t>
            </w:r>
            <w:r w:rsidR="0011200E">
              <w:rPr>
                <w:rFonts w:hint="eastAsia"/>
              </w:rPr>
              <w:t>階</w:t>
            </w:r>
            <w:r w:rsidR="00A54D36">
              <w:rPr>
                <w:rFonts w:hint="eastAsia"/>
              </w:rPr>
              <w:t>小会議室</w:t>
            </w:r>
            <w:r w:rsidR="00E613C6">
              <w:rPr>
                <w:rFonts w:hint="eastAsia"/>
              </w:rPr>
              <w:t>】</w:t>
            </w:r>
          </w:p>
          <w:p w:rsidR="002F1695" w:rsidRDefault="002F1695" w:rsidP="00FF63E4">
            <w:pPr>
              <w:suppressAutoHyphens/>
              <w:kinsoku w:val="0"/>
              <w:wordWrap w:val="0"/>
              <w:autoSpaceDE w:val="0"/>
              <w:autoSpaceDN w:val="0"/>
              <w:jc w:val="left"/>
              <w:rPr>
                <w:rFonts w:hAnsi="Times New Roman" w:cs="Times New Roman"/>
                <w:color w:val="auto"/>
                <w:sz w:val="24"/>
                <w:szCs w:val="24"/>
              </w:rPr>
            </w:pPr>
            <w:r>
              <w:rPr>
                <w:rFonts w:hint="eastAsia"/>
              </w:rPr>
              <w:t>1</w:t>
            </w:r>
            <w:r w:rsidR="003A0786">
              <w:rPr>
                <w:rFonts w:hint="eastAsia"/>
              </w:rPr>
              <w:t>3</w:t>
            </w:r>
            <w:r>
              <w:rPr>
                <w:rFonts w:hint="eastAsia"/>
              </w:rPr>
              <w:t>:</w:t>
            </w:r>
            <w:r w:rsidR="0007694E">
              <w:rPr>
                <w:rFonts w:hint="eastAsia"/>
              </w:rPr>
              <w:t>0</w:t>
            </w:r>
            <w:r w:rsidR="004E500F">
              <w:rPr>
                <w:rFonts w:hint="eastAsia"/>
              </w:rPr>
              <w:t>0</w:t>
            </w:r>
            <w:r>
              <w:rPr>
                <w:rFonts w:hint="eastAsia"/>
              </w:rPr>
              <w:t>～17:</w:t>
            </w:r>
            <w:r w:rsidR="003A0786">
              <w:rPr>
                <w:rFonts w:hint="eastAsia"/>
              </w:rPr>
              <w:t>0</w:t>
            </w:r>
            <w:r w:rsidR="004E500F">
              <w:rPr>
                <w:rFonts w:hint="eastAsia"/>
              </w:rPr>
              <w:t>0</w:t>
            </w:r>
            <w:r>
              <w:rPr>
                <w:rFonts w:hint="eastAsia"/>
              </w:rPr>
              <w:t xml:space="preserve">　</w:t>
            </w:r>
            <w:r w:rsidRPr="004E500F">
              <w:rPr>
                <w:rFonts w:ascii="ＭＳ ゴシック" w:eastAsia="ＭＳ ゴシック" w:hAnsi="ＭＳ ゴシック" w:hint="eastAsia"/>
              </w:rPr>
              <w:t>セッション</w:t>
            </w:r>
            <w:r w:rsidR="00CE435A">
              <w:rPr>
                <w:rFonts w:ascii="ＭＳ ゴシック" w:eastAsia="ＭＳ ゴシック" w:hAnsi="ＭＳ ゴシック" w:hint="eastAsia"/>
              </w:rPr>
              <w:t xml:space="preserve">　　</w:t>
            </w:r>
            <w:r w:rsidR="00FF63E4">
              <w:rPr>
                <w:rFonts w:ascii="ＭＳ ゴシック" w:eastAsia="ＭＳ ゴシック" w:hAnsi="ＭＳ ゴシック" w:hint="eastAsia"/>
              </w:rPr>
              <w:t xml:space="preserve">　</w:t>
            </w:r>
            <w:r w:rsidR="00CE435A">
              <w:rPr>
                <w:rFonts w:ascii="ＭＳ ゴシック" w:eastAsia="ＭＳ ゴシック" w:hAnsi="ＭＳ ゴシック" w:hint="eastAsia"/>
              </w:rPr>
              <w:t xml:space="preserve">　</w:t>
            </w:r>
            <w:r w:rsidR="00FF63E4">
              <w:rPr>
                <w:rFonts w:ascii="ＭＳ ゴシック" w:eastAsia="ＭＳ ゴシック" w:hAnsi="ＭＳ ゴシック" w:hint="eastAsia"/>
              </w:rPr>
              <w:t xml:space="preserve">　</w:t>
            </w:r>
            <w:r w:rsidR="00CE435A" w:rsidRPr="00CE435A">
              <w:rPr>
                <w:rFonts w:ascii="ＭＳ ゴシック" w:eastAsiaTheme="minorEastAsia" w:hAnsi="ＭＳ ゴシック" w:hint="eastAsia"/>
              </w:rPr>
              <w:t>＊当日</w:t>
            </w:r>
            <w:r w:rsidR="00CE435A">
              <w:rPr>
                <w:rFonts w:ascii="ＭＳ ゴシック" w:eastAsiaTheme="minorEastAsia" w:hAnsi="ＭＳ ゴシック" w:hint="eastAsia"/>
              </w:rPr>
              <w:t>受付＝</w:t>
            </w:r>
            <w:r w:rsidR="00A54D36">
              <w:rPr>
                <w:rFonts w:ascii="ＭＳ ゴシック" w:eastAsiaTheme="minorEastAsia" w:hAnsi="ＭＳ ゴシック" w:hint="eastAsia"/>
              </w:rPr>
              <w:t>２</w:t>
            </w:r>
            <w:r w:rsidR="003C1F21">
              <w:rPr>
                <w:rFonts w:ascii="ＭＳ ゴシック" w:eastAsiaTheme="minorEastAsia" w:hAnsi="ＭＳ ゴシック" w:hint="eastAsia"/>
              </w:rPr>
              <w:t>階・</w:t>
            </w:r>
            <w:r w:rsidR="00A54D36">
              <w:rPr>
                <w:rFonts w:ascii="ＭＳ ゴシック" w:eastAsiaTheme="minorEastAsia" w:hAnsi="ＭＳ ゴシック" w:hint="eastAsia"/>
              </w:rPr>
              <w:t>小</w:t>
            </w:r>
            <w:r w:rsidR="003C1F21">
              <w:rPr>
                <w:rFonts w:ascii="ＭＳ ゴシック" w:eastAsiaTheme="minorEastAsia" w:hAnsi="ＭＳ ゴシック" w:hint="eastAsia"/>
              </w:rPr>
              <w:t>会議室</w:t>
            </w:r>
            <w:r w:rsidR="00A54D36">
              <w:rPr>
                <w:rFonts w:ascii="ＭＳ ゴシック" w:eastAsiaTheme="minorEastAsia" w:hAnsi="ＭＳ ゴシック" w:hint="eastAsia"/>
              </w:rPr>
              <w:t>２０２</w:t>
            </w:r>
          </w:p>
        </w:tc>
      </w:tr>
      <w:tr w:rsidR="0068604A" w:rsidTr="00CE435A">
        <w:trPr>
          <w:trHeight w:val="491"/>
          <w:jc w:val="center"/>
        </w:trPr>
        <w:tc>
          <w:tcPr>
            <w:tcW w:w="1449" w:type="dxa"/>
            <w:tcBorders>
              <w:top w:val="single" w:sz="4" w:space="0" w:color="000000"/>
              <w:left w:val="single" w:sz="12" w:space="0" w:color="000000"/>
              <w:bottom w:val="single" w:sz="12" w:space="0" w:color="000000"/>
              <w:right w:val="single" w:sz="4" w:space="0" w:color="000000"/>
            </w:tcBorders>
            <w:vAlign w:val="center"/>
          </w:tcPr>
          <w:p w:rsidR="0068604A" w:rsidRDefault="00D23A3C" w:rsidP="00D23A3C">
            <w:pPr>
              <w:suppressAutoHyphens/>
              <w:kinsoku w:val="0"/>
              <w:wordWrap w:val="0"/>
              <w:autoSpaceDE w:val="0"/>
              <w:autoSpaceDN w:val="0"/>
              <w:spacing w:line="316" w:lineRule="atLeast"/>
              <w:jc w:val="center"/>
              <w:rPr>
                <w:rFonts w:hAnsi="Times New Roman" w:cs="Times New Roman"/>
                <w:color w:val="auto"/>
                <w:sz w:val="24"/>
                <w:szCs w:val="24"/>
              </w:rPr>
            </w:pPr>
            <w:r>
              <w:rPr>
                <w:rFonts w:hint="eastAsia"/>
              </w:rPr>
              <w:t>8</w:t>
            </w:r>
            <w:r w:rsidR="00616174">
              <w:rPr>
                <w:rFonts w:hint="eastAsia"/>
              </w:rPr>
              <w:t>月</w:t>
            </w:r>
            <w:r>
              <w:rPr>
                <w:rFonts w:hint="eastAsia"/>
              </w:rPr>
              <w:t>3</w:t>
            </w:r>
            <w:r w:rsidR="00616174">
              <w:rPr>
                <w:rFonts w:hint="eastAsia"/>
              </w:rPr>
              <w:t>1</w:t>
            </w:r>
            <w:r w:rsidR="0068604A">
              <w:rPr>
                <w:rFonts w:hint="eastAsia"/>
              </w:rPr>
              <w:t>日</w:t>
            </w:r>
            <w:r w:rsidR="00933CC4">
              <w:rPr>
                <w:rFonts w:hint="eastAsia"/>
              </w:rPr>
              <w:t>(</w:t>
            </w:r>
            <w:r w:rsidR="00610A0B">
              <w:rPr>
                <w:rFonts w:hint="eastAsia"/>
              </w:rPr>
              <w:t>月</w:t>
            </w:r>
            <w:r w:rsidR="00933CC4">
              <w:rPr>
                <w:rFonts w:hint="eastAsia"/>
              </w:rPr>
              <w:t>)</w:t>
            </w:r>
          </w:p>
        </w:tc>
        <w:tc>
          <w:tcPr>
            <w:tcW w:w="7614" w:type="dxa"/>
            <w:tcBorders>
              <w:top w:val="single" w:sz="4" w:space="0" w:color="000000"/>
              <w:left w:val="single" w:sz="4" w:space="0" w:color="000000"/>
              <w:bottom w:val="single" w:sz="12" w:space="0" w:color="000000"/>
              <w:right w:val="single" w:sz="12" w:space="0" w:color="000000"/>
            </w:tcBorders>
            <w:tcMar>
              <w:left w:w="85" w:type="dxa"/>
            </w:tcMar>
            <w:vAlign w:val="center"/>
          </w:tcPr>
          <w:p w:rsidR="0068604A" w:rsidRDefault="0068604A" w:rsidP="0011200E">
            <w:pPr>
              <w:suppressAutoHyphens/>
              <w:kinsoku w:val="0"/>
              <w:wordWrap w:val="0"/>
              <w:autoSpaceDE w:val="0"/>
              <w:autoSpaceDN w:val="0"/>
              <w:spacing w:line="316" w:lineRule="atLeast"/>
              <w:jc w:val="left"/>
              <w:rPr>
                <w:rFonts w:hAnsi="Times New Roman" w:cs="Times New Roman"/>
                <w:color w:val="auto"/>
                <w:sz w:val="24"/>
                <w:szCs w:val="24"/>
              </w:rPr>
            </w:pPr>
            <w:r>
              <w:t xml:space="preserve"> 9:</w:t>
            </w:r>
            <w:r w:rsidR="0011200E">
              <w:rPr>
                <w:rFonts w:hint="eastAsia"/>
              </w:rPr>
              <w:t>0</w:t>
            </w:r>
            <w:r>
              <w:t>0</w:t>
            </w:r>
            <w:r>
              <w:rPr>
                <w:rFonts w:hint="eastAsia"/>
              </w:rPr>
              <w:t>～</w:t>
            </w:r>
            <w:r w:rsidR="004E500F">
              <w:t>12:</w:t>
            </w:r>
            <w:r w:rsidR="0011200E">
              <w:rPr>
                <w:rFonts w:hint="eastAsia"/>
              </w:rPr>
              <w:t>0</w:t>
            </w:r>
            <w:r>
              <w:t xml:space="preserve">0  </w:t>
            </w:r>
            <w:r w:rsidRPr="004E500F">
              <w:rPr>
                <w:rFonts w:ascii="ＭＳ ゴシック" w:eastAsia="ＭＳ ゴシック" w:hAnsi="ＭＳ ゴシック" w:hint="eastAsia"/>
              </w:rPr>
              <w:t>セッション</w:t>
            </w:r>
            <w:r w:rsidR="00FF63E4">
              <w:rPr>
                <w:rFonts w:ascii="ＭＳ ゴシック" w:eastAsia="ＭＳ ゴシック" w:hAnsi="ＭＳ ゴシック" w:hint="eastAsia"/>
              </w:rPr>
              <w:t xml:space="preserve">　　　</w:t>
            </w:r>
            <w:r w:rsidR="00B42FF0">
              <w:rPr>
                <w:rFonts w:hint="eastAsia"/>
              </w:rPr>
              <w:t xml:space="preserve">　</w:t>
            </w:r>
            <w:r w:rsidR="00E613C6">
              <w:rPr>
                <w:rFonts w:hint="eastAsia"/>
              </w:rPr>
              <w:t>【</w:t>
            </w:r>
            <w:r w:rsidR="00A54D36">
              <w:rPr>
                <w:rFonts w:hint="eastAsia"/>
              </w:rPr>
              <w:t>２階・３階小会議室</w:t>
            </w:r>
            <w:r w:rsidR="00E613C6">
              <w:rPr>
                <w:rFonts w:hint="eastAsia"/>
              </w:rPr>
              <w:t>】</w:t>
            </w:r>
          </w:p>
        </w:tc>
      </w:tr>
    </w:tbl>
    <w:p w:rsidR="004E500F" w:rsidRPr="004E500F" w:rsidRDefault="004E500F" w:rsidP="00CE435A">
      <w:pPr>
        <w:spacing w:line="280" w:lineRule="exact"/>
        <w:jc w:val="right"/>
        <w:rPr>
          <w:rFonts w:cs="Times New Roman"/>
          <w:bCs/>
          <w:sz w:val="19"/>
          <w:szCs w:val="21"/>
        </w:rPr>
      </w:pPr>
      <w:r w:rsidRPr="004E500F">
        <w:rPr>
          <w:rFonts w:cs="Times New Roman" w:hint="eastAsia"/>
          <w:bCs/>
          <w:sz w:val="19"/>
          <w:szCs w:val="21"/>
        </w:rPr>
        <w:t xml:space="preserve">　　　　　　　　　　</w:t>
      </w:r>
      <w:r>
        <w:rPr>
          <w:rFonts w:cs="Times New Roman" w:hint="eastAsia"/>
          <w:bCs/>
          <w:sz w:val="19"/>
          <w:szCs w:val="21"/>
        </w:rPr>
        <w:t xml:space="preserve">　　　　　　（注）</w:t>
      </w:r>
      <w:r w:rsidR="00A54D36">
        <w:rPr>
          <w:rFonts w:cs="Times New Roman" w:hint="eastAsia"/>
          <w:bCs/>
          <w:sz w:val="19"/>
          <w:szCs w:val="21"/>
        </w:rPr>
        <w:t>各</w:t>
      </w:r>
      <w:r>
        <w:rPr>
          <w:rFonts w:cs="Times New Roman" w:hint="eastAsia"/>
          <w:bCs/>
          <w:sz w:val="19"/>
          <w:szCs w:val="21"/>
        </w:rPr>
        <w:t>セッション</w:t>
      </w:r>
      <w:r w:rsidR="00A54D36">
        <w:rPr>
          <w:rFonts w:cs="Times New Roman" w:hint="eastAsia"/>
          <w:bCs/>
          <w:sz w:val="19"/>
          <w:szCs w:val="21"/>
        </w:rPr>
        <w:t>の</w:t>
      </w:r>
      <w:r>
        <w:rPr>
          <w:rFonts w:cs="Times New Roman" w:hint="eastAsia"/>
          <w:bCs/>
          <w:sz w:val="19"/>
          <w:szCs w:val="21"/>
        </w:rPr>
        <w:t>会場は現地配布の集会プログラム</w:t>
      </w:r>
      <w:r w:rsidR="00977E56">
        <w:rPr>
          <w:rFonts w:cs="Times New Roman" w:hint="eastAsia"/>
          <w:bCs/>
          <w:sz w:val="19"/>
          <w:szCs w:val="21"/>
        </w:rPr>
        <w:t>でご案内します。</w:t>
      </w:r>
    </w:p>
    <w:p w:rsidR="00933CC4" w:rsidRDefault="00933CC4">
      <w:pPr>
        <w:rPr>
          <w:rFonts w:cs="Times New Roman"/>
          <w:b/>
          <w:bCs/>
          <w:sz w:val="24"/>
          <w:szCs w:val="24"/>
          <w:bdr w:val="single" w:sz="12" w:space="0" w:color="000000"/>
        </w:rPr>
      </w:pPr>
    </w:p>
    <w:p w:rsidR="00727BCB" w:rsidRDefault="00727BCB">
      <w:pPr>
        <w:rPr>
          <w:rFonts w:cs="Times New Roman"/>
          <w:b/>
          <w:bCs/>
          <w:sz w:val="24"/>
          <w:szCs w:val="24"/>
          <w:bdr w:val="single" w:sz="12" w:space="0" w:color="000000"/>
        </w:rPr>
      </w:pPr>
    </w:p>
    <w:p w:rsidR="0068604A" w:rsidRDefault="0068604A">
      <w:pPr>
        <w:rPr>
          <w:rFonts w:hAnsi="Times New Roman" w:cs="Times New Roman"/>
          <w:lang w:eastAsia="zh-TW"/>
        </w:rPr>
      </w:pPr>
      <w:r>
        <w:rPr>
          <w:rFonts w:hint="eastAsia"/>
          <w:b/>
          <w:bCs/>
          <w:sz w:val="24"/>
          <w:szCs w:val="24"/>
          <w:bdr w:val="single" w:sz="12" w:space="0" w:color="000000"/>
          <w:lang w:eastAsia="zh-TW"/>
        </w:rPr>
        <w:t xml:space="preserve">　Ⅱ　参加費　　　　　　　　　　　　　　　</w:t>
      </w:r>
    </w:p>
    <w:p w:rsidR="0068604A" w:rsidRDefault="00977E56">
      <w:pPr>
        <w:rPr>
          <w:rFonts w:hAnsi="Times New Roman" w:cs="Times New Roman"/>
          <w:lang w:eastAsia="zh-TW"/>
        </w:rPr>
      </w:pPr>
      <w:r>
        <w:rPr>
          <w:rFonts w:hint="eastAsia"/>
          <w:lang w:eastAsia="zh-TW"/>
        </w:rPr>
        <w:t>１．参加費：</w:t>
      </w:r>
      <w:r w:rsidR="0068604A">
        <w:rPr>
          <w:rFonts w:hint="eastAsia"/>
          <w:lang w:eastAsia="zh-TW"/>
        </w:rPr>
        <w:t>１人６</w:t>
      </w:r>
      <w:r w:rsidR="0068604A">
        <w:rPr>
          <w:lang w:eastAsia="zh-TW"/>
        </w:rPr>
        <w:t>,</w:t>
      </w:r>
      <w:r w:rsidR="0068604A">
        <w:rPr>
          <w:rFonts w:hint="eastAsia"/>
          <w:lang w:eastAsia="zh-TW"/>
        </w:rPr>
        <w:t>０００円</w:t>
      </w:r>
      <w:r>
        <w:rPr>
          <w:rFonts w:hint="eastAsia"/>
          <w:lang w:eastAsia="zh-TW"/>
        </w:rPr>
        <w:t>。</w:t>
      </w:r>
    </w:p>
    <w:p w:rsidR="008E3933" w:rsidRDefault="008E3933" w:rsidP="008E3933">
      <w:r>
        <w:rPr>
          <w:rFonts w:hint="eastAsia"/>
        </w:rPr>
        <w:t>２．全体</w:t>
      </w:r>
      <w:r w:rsidR="00A54D36">
        <w:rPr>
          <w:rFonts w:hint="eastAsia"/>
        </w:rPr>
        <w:t>交流会・情報交換会</w:t>
      </w:r>
      <w:r>
        <w:rPr>
          <w:rFonts w:hint="eastAsia"/>
        </w:rPr>
        <w:t>：１人</w:t>
      </w:r>
      <w:r w:rsidR="00502587">
        <w:rPr>
          <w:rFonts w:hint="eastAsia"/>
        </w:rPr>
        <w:t>５</w:t>
      </w:r>
      <w:r>
        <w:rPr>
          <w:rFonts w:hint="eastAsia"/>
        </w:rPr>
        <w:t>,０００円（立食・フリードリンク）。</w:t>
      </w:r>
    </w:p>
    <w:p w:rsidR="0068604A" w:rsidRDefault="008E3933">
      <w:pPr>
        <w:rPr>
          <w:rFonts w:hAnsi="Times New Roman" w:cs="Times New Roman"/>
        </w:rPr>
      </w:pPr>
      <w:r>
        <w:rPr>
          <w:rFonts w:hint="eastAsia"/>
        </w:rPr>
        <w:t>３</w:t>
      </w:r>
      <w:r w:rsidR="0068604A">
        <w:rPr>
          <w:rFonts w:hint="eastAsia"/>
        </w:rPr>
        <w:t>．未加盟組合</w:t>
      </w:r>
      <w:r w:rsidR="00D27AD6">
        <w:rPr>
          <w:rFonts w:hint="eastAsia"/>
        </w:rPr>
        <w:t>から参加される場合は、</w:t>
      </w:r>
      <w:r w:rsidR="0068604A">
        <w:rPr>
          <w:rFonts w:hint="eastAsia"/>
        </w:rPr>
        <w:t>参加費</w:t>
      </w:r>
      <w:r w:rsidR="00977E56">
        <w:rPr>
          <w:rFonts w:hint="eastAsia"/>
        </w:rPr>
        <w:t>とは別</w:t>
      </w:r>
      <w:r w:rsidR="002252E7">
        <w:rPr>
          <w:rFonts w:hint="eastAsia"/>
        </w:rPr>
        <w:t>に</w:t>
      </w:r>
      <w:r w:rsidR="00977E56">
        <w:rPr>
          <w:rFonts w:hint="eastAsia"/>
        </w:rPr>
        <w:t>集会</w:t>
      </w:r>
      <w:r w:rsidR="0068604A">
        <w:rPr>
          <w:rFonts w:hint="eastAsia"/>
        </w:rPr>
        <w:t>分担金</w:t>
      </w:r>
      <w:r w:rsidR="00F431C0">
        <w:rPr>
          <w:rFonts w:hint="eastAsia"/>
        </w:rPr>
        <w:t>を</w:t>
      </w:r>
      <w:r w:rsidR="002F1695">
        <w:rPr>
          <w:rFonts w:hint="eastAsia"/>
        </w:rPr>
        <w:t>拠出</w:t>
      </w:r>
      <w:r w:rsidR="00F431C0">
        <w:rPr>
          <w:rFonts w:hint="eastAsia"/>
        </w:rPr>
        <w:t>いただいています</w:t>
      </w:r>
      <w:r w:rsidR="0068604A">
        <w:rPr>
          <w:rFonts w:hint="eastAsia"/>
        </w:rPr>
        <w:t>。</w:t>
      </w:r>
    </w:p>
    <w:p w:rsidR="0068604A" w:rsidRDefault="0068604A">
      <w:r>
        <w:rPr>
          <w:rFonts w:hint="eastAsia"/>
        </w:rPr>
        <w:t xml:space="preserve">　　分担金</w:t>
      </w:r>
      <w:r w:rsidR="00977E56">
        <w:rPr>
          <w:rFonts w:hint="eastAsia"/>
        </w:rPr>
        <w:t>の額</w:t>
      </w:r>
      <w:r>
        <w:rPr>
          <w:rFonts w:hint="eastAsia"/>
        </w:rPr>
        <w:t>は「</w:t>
      </w:r>
      <w:r w:rsidR="00933B53">
        <w:rPr>
          <w:rFonts w:hint="eastAsia"/>
        </w:rPr>
        <w:t>参加者</w:t>
      </w:r>
      <w:r w:rsidR="008E3933">
        <w:rPr>
          <w:rFonts w:hint="eastAsia"/>
        </w:rPr>
        <w:t>が</w:t>
      </w:r>
      <w:r w:rsidR="00977E56">
        <w:rPr>
          <w:rFonts w:hint="eastAsia"/>
        </w:rPr>
        <w:t>所属</w:t>
      </w:r>
      <w:r w:rsidR="008E3933">
        <w:rPr>
          <w:rFonts w:hint="eastAsia"/>
        </w:rPr>
        <w:t>する</w:t>
      </w:r>
      <w:r w:rsidR="00977E56">
        <w:rPr>
          <w:rFonts w:hint="eastAsia"/>
        </w:rPr>
        <w:t>組合の</w:t>
      </w:r>
      <w:r>
        <w:rPr>
          <w:rFonts w:hint="eastAsia"/>
        </w:rPr>
        <w:t>組合員</w:t>
      </w:r>
      <w:r w:rsidR="00F431C0">
        <w:rPr>
          <w:rFonts w:hint="eastAsia"/>
        </w:rPr>
        <w:t>実数</w:t>
      </w:r>
      <w:r>
        <w:rPr>
          <w:rFonts w:hint="eastAsia"/>
        </w:rPr>
        <w:t>×</w:t>
      </w:r>
      <w:r w:rsidR="0011200E">
        <w:rPr>
          <w:rFonts w:hint="eastAsia"/>
        </w:rPr>
        <w:t>２０</w:t>
      </w:r>
      <w:r>
        <w:rPr>
          <w:rFonts w:hint="eastAsia"/>
        </w:rPr>
        <w:t>０円」です。</w:t>
      </w:r>
    </w:p>
    <w:p w:rsidR="002F1695" w:rsidRDefault="00977E56">
      <w:r>
        <w:rPr>
          <w:rFonts w:hint="eastAsia"/>
        </w:rPr>
        <w:t>４．集会期間中の交通費、食事代等は各自のご負担となります。</w:t>
      </w:r>
    </w:p>
    <w:p w:rsidR="0068604A" w:rsidRDefault="0068604A" w:rsidP="00BE50DF">
      <w:pPr>
        <w:spacing w:afterLines="50" w:after="166"/>
        <w:rPr>
          <w:rFonts w:cs="Times New Roman"/>
          <w:b/>
          <w:bCs/>
          <w:sz w:val="24"/>
          <w:szCs w:val="24"/>
          <w:bdr w:val="single" w:sz="12" w:space="0" w:color="000000"/>
        </w:rPr>
      </w:pPr>
    </w:p>
    <w:p w:rsidR="00727BCB" w:rsidRDefault="00727BCB" w:rsidP="00BE50DF">
      <w:pPr>
        <w:spacing w:afterLines="50" w:after="166"/>
        <w:rPr>
          <w:rFonts w:cs="Times New Roman"/>
          <w:b/>
          <w:bCs/>
          <w:sz w:val="24"/>
          <w:szCs w:val="24"/>
          <w:bdr w:val="single" w:sz="12" w:space="0" w:color="000000"/>
        </w:rPr>
      </w:pPr>
    </w:p>
    <w:p w:rsidR="0068604A" w:rsidRDefault="00B71C41">
      <w:pPr>
        <w:rPr>
          <w:rFonts w:hAnsi="Times New Roman" w:cs="Times New Roman"/>
        </w:rPr>
      </w:pPr>
      <w:r>
        <w:rPr>
          <w:rFonts w:hint="eastAsia"/>
          <w:b/>
          <w:bCs/>
          <w:sz w:val="24"/>
          <w:szCs w:val="24"/>
          <w:bdr w:val="single" w:sz="12" w:space="0" w:color="000000"/>
        </w:rPr>
        <w:t xml:space="preserve">　Ⅲ　参加申込、</w:t>
      </w:r>
      <w:r w:rsidR="0068604A">
        <w:rPr>
          <w:rFonts w:hint="eastAsia"/>
          <w:b/>
          <w:bCs/>
          <w:sz w:val="24"/>
          <w:szCs w:val="24"/>
          <w:bdr w:val="single" w:sz="12" w:space="0" w:color="000000"/>
        </w:rPr>
        <w:t>参加費等の納入</w:t>
      </w:r>
      <w:r w:rsidR="00BA1B6A">
        <w:rPr>
          <w:rFonts w:hint="eastAsia"/>
          <w:b/>
          <w:bCs/>
          <w:sz w:val="24"/>
          <w:szCs w:val="24"/>
          <w:bdr w:val="single" w:sz="12" w:space="0" w:color="000000"/>
        </w:rPr>
        <w:t>の方法</w:t>
      </w:r>
      <w:r w:rsidR="0068604A">
        <w:rPr>
          <w:rFonts w:hint="eastAsia"/>
          <w:b/>
          <w:bCs/>
          <w:sz w:val="24"/>
          <w:szCs w:val="24"/>
          <w:bdr w:val="single" w:sz="12" w:space="0" w:color="000000"/>
        </w:rPr>
        <w:t xml:space="preserve">　　　</w:t>
      </w:r>
    </w:p>
    <w:p w:rsidR="0068604A" w:rsidRDefault="0068604A">
      <w:pPr>
        <w:rPr>
          <w:rFonts w:hAnsi="Times New Roman" w:cs="Times New Roman"/>
        </w:rPr>
      </w:pPr>
      <w:r>
        <w:rPr>
          <w:rFonts w:eastAsia="ＭＳ ゴシック" w:hAnsi="Century" w:cs="ＭＳ ゴシック" w:hint="eastAsia"/>
          <w:b/>
          <w:bCs/>
        </w:rPr>
        <w:t>Ａ　全国私大教研の参加申込‥‥「参加申込書」</w:t>
      </w:r>
      <w:r w:rsidR="005A7F79">
        <w:rPr>
          <w:rFonts w:eastAsia="ＭＳ ゴシック" w:hAnsi="Century" w:cs="ＭＳ ゴシック" w:hint="eastAsia"/>
          <w:b/>
          <w:bCs/>
        </w:rPr>
        <w:t>（別紙）</w:t>
      </w:r>
      <w:r>
        <w:rPr>
          <w:rFonts w:eastAsia="ＭＳ ゴシック" w:hAnsi="Century" w:cs="ＭＳ ゴシック" w:hint="eastAsia"/>
          <w:b/>
          <w:bCs/>
        </w:rPr>
        <w:t>を使用</w:t>
      </w:r>
    </w:p>
    <w:p w:rsidR="0068604A" w:rsidRDefault="0068604A">
      <w:pPr>
        <w:rPr>
          <w:rFonts w:hAnsi="Times New Roman" w:cs="Times New Roman"/>
        </w:rPr>
      </w:pPr>
      <w:r>
        <w:rPr>
          <w:rFonts w:hint="eastAsia"/>
        </w:rPr>
        <w:t>１．申込時の提出書類は、</w:t>
      </w:r>
      <w:r>
        <w:rPr>
          <w:rFonts w:eastAsia="ＭＳ ゴシック" w:hAnsi="Century" w:cs="ＭＳ ゴシック" w:hint="eastAsia"/>
        </w:rPr>
        <w:t>別紙</w:t>
      </w:r>
      <w:r>
        <w:rPr>
          <w:rFonts w:hint="eastAsia"/>
        </w:rPr>
        <w:t>の「参加申込書」「参加組合の概要」の２枚です。</w:t>
      </w:r>
    </w:p>
    <w:p w:rsidR="0068604A" w:rsidRDefault="0068604A">
      <w:pPr>
        <w:ind w:left="403" w:hangingChars="200" w:hanging="403"/>
      </w:pPr>
      <w:r>
        <w:rPr>
          <w:rFonts w:hint="eastAsia"/>
        </w:rPr>
        <w:t>２．必要事項を</w:t>
      </w:r>
      <w:r w:rsidR="00982B72">
        <w:rPr>
          <w:rFonts w:hint="eastAsia"/>
        </w:rPr>
        <w:t>漏れなく</w:t>
      </w:r>
      <w:r>
        <w:rPr>
          <w:rFonts w:hint="eastAsia"/>
        </w:rPr>
        <w:t>記入し、申し込み締切日までに</w:t>
      </w:r>
      <w:r w:rsidR="0021155F">
        <w:rPr>
          <w:rFonts w:hint="eastAsia"/>
        </w:rPr>
        <w:t>関西私大教連</w:t>
      </w:r>
      <w:r w:rsidR="002252E7">
        <w:rPr>
          <w:rFonts w:hint="eastAsia"/>
        </w:rPr>
        <w:t>にＦＡＸ</w:t>
      </w:r>
      <w:r w:rsidR="0021155F">
        <w:rPr>
          <w:rFonts w:hint="eastAsia"/>
        </w:rPr>
        <w:t>かメール、郵便でお申し込</w:t>
      </w:r>
      <w:r w:rsidR="0021155F">
        <w:rPr>
          <w:rFonts w:hint="eastAsia"/>
        </w:rPr>
        <w:lastRenderedPageBreak/>
        <w:t>み下さい。</w:t>
      </w:r>
    </w:p>
    <w:p w:rsidR="0068604A" w:rsidRDefault="0068604A" w:rsidP="00A54D36">
      <w:pPr>
        <w:spacing w:beforeLines="50" w:before="166"/>
        <w:rPr>
          <w:rFonts w:hAnsi="Times New Roman" w:cs="Times New Roman"/>
        </w:rPr>
      </w:pPr>
      <w:r>
        <w:rPr>
          <w:rFonts w:eastAsia="ＭＳ ゴシック" w:hAnsi="Century" w:cs="ＭＳ ゴシック" w:hint="eastAsia"/>
          <w:b/>
          <w:bCs/>
        </w:rPr>
        <w:t>Ｂ　参加申し込みの締切</w:t>
      </w:r>
      <w:r w:rsidR="002F1695">
        <w:rPr>
          <w:rFonts w:eastAsia="ＭＳ ゴシック" w:hAnsi="Century" w:cs="ＭＳ ゴシック" w:hint="eastAsia"/>
          <w:b/>
          <w:bCs/>
        </w:rPr>
        <w:t>‥‥</w:t>
      </w:r>
      <w:r w:rsidR="008E3933">
        <w:rPr>
          <w:rFonts w:ascii="ＭＳ ゴシック" w:eastAsia="ＭＳ ゴシック" w:hAnsi="ＭＳ ゴシック" w:hint="eastAsia"/>
          <w:b/>
          <w:bCs/>
        </w:rPr>
        <w:t>８</w:t>
      </w:r>
      <w:r w:rsidR="002F1695" w:rsidRPr="002F1695">
        <w:rPr>
          <w:rFonts w:ascii="ＭＳ ゴシック" w:eastAsia="ＭＳ ゴシック" w:hAnsi="ＭＳ ゴシック" w:hint="eastAsia"/>
          <w:b/>
          <w:bCs/>
        </w:rPr>
        <w:t>月</w:t>
      </w:r>
      <w:r w:rsidR="0021155F">
        <w:rPr>
          <w:rFonts w:ascii="ＭＳ ゴシック" w:eastAsia="ＭＳ ゴシック" w:hAnsi="ＭＳ ゴシック" w:hint="eastAsia"/>
          <w:b/>
          <w:bCs/>
        </w:rPr>
        <w:t>６</w:t>
      </w:r>
      <w:r w:rsidR="002F1695" w:rsidRPr="002F1695">
        <w:rPr>
          <w:rFonts w:ascii="ＭＳ ゴシック" w:eastAsia="ＭＳ ゴシック" w:hAnsi="ＭＳ ゴシック" w:hint="eastAsia"/>
          <w:b/>
          <w:bCs/>
        </w:rPr>
        <w:t>日</w:t>
      </w:r>
      <w:r w:rsidR="002F1695">
        <w:rPr>
          <w:rFonts w:ascii="ＭＳ ゴシック" w:eastAsia="ＭＳ ゴシック" w:hAnsi="ＭＳ ゴシック" w:hint="eastAsia"/>
          <w:b/>
          <w:bCs/>
        </w:rPr>
        <w:t>（</w:t>
      </w:r>
      <w:r w:rsidR="0021155F">
        <w:rPr>
          <w:rFonts w:ascii="ＭＳ ゴシック" w:eastAsia="ＭＳ ゴシック" w:hAnsi="ＭＳ ゴシック" w:hint="eastAsia"/>
          <w:b/>
          <w:bCs/>
        </w:rPr>
        <w:t>木</w:t>
      </w:r>
      <w:r w:rsidR="002F1695">
        <w:rPr>
          <w:rFonts w:ascii="ＭＳ ゴシック" w:eastAsia="ＭＳ ゴシック" w:hAnsi="ＭＳ ゴシック" w:hint="eastAsia"/>
          <w:b/>
          <w:bCs/>
        </w:rPr>
        <w:t>）</w:t>
      </w:r>
      <w:r w:rsidR="00054C72">
        <w:rPr>
          <w:rFonts w:ascii="ＭＳ ゴシック" w:eastAsia="ＭＳ ゴシック" w:hAnsi="ＭＳ ゴシック" w:hint="eastAsia"/>
          <w:b/>
          <w:bCs/>
        </w:rPr>
        <w:t>必着</w:t>
      </w:r>
    </w:p>
    <w:p w:rsidR="00982B72" w:rsidRPr="0021155F" w:rsidRDefault="0068604A" w:rsidP="0021155F">
      <w:pPr>
        <w:rPr>
          <w:rFonts w:hAnsi="Times New Roman" w:cs="Times New Roman"/>
        </w:rPr>
      </w:pPr>
      <w:r>
        <w:rPr>
          <w:rFonts w:eastAsia="ＭＳ ゴシック" w:hAnsi="Century" w:cs="ＭＳ ゴシック" w:hint="eastAsia"/>
          <w:b/>
          <w:bCs/>
        </w:rPr>
        <w:t>Ｃ　参加費、未加盟組合分担金</w:t>
      </w:r>
      <w:r w:rsidR="00BA1B6A">
        <w:rPr>
          <w:rFonts w:eastAsia="ＭＳ ゴシック" w:hAnsi="Century" w:cs="ＭＳ ゴシック" w:hint="eastAsia"/>
          <w:b/>
          <w:bCs/>
        </w:rPr>
        <w:t>、懇親会費</w:t>
      </w:r>
      <w:r w:rsidR="009023EE">
        <w:rPr>
          <w:rFonts w:eastAsia="ＭＳ ゴシック" w:hAnsi="Century" w:cs="ＭＳ ゴシック" w:hint="eastAsia"/>
          <w:b/>
          <w:bCs/>
        </w:rPr>
        <w:t>のお支払</w:t>
      </w:r>
      <w:r w:rsidR="00F73C09">
        <w:rPr>
          <w:rFonts w:eastAsia="ＭＳ ゴシック" w:hAnsi="Century" w:cs="ＭＳ ゴシック" w:hint="eastAsia"/>
          <w:b/>
          <w:bCs/>
        </w:rPr>
        <w:t>方法</w:t>
      </w:r>
    </w:p>
    <w:p w:rsidR="0068604A" w:rsidRPr="00BA1B6A" w:rsidRDefault="0021155F" w:rsidP="00BA1B6A">
      <w:pPr>
        <w:ind w:firstLineChars="398" w:firstLine="802"/>
        <w:rPr>
          <w:rFonts w:ascii="ＭＳ ゴシック" w:eastAsia="ＭＳ ゴシック" w:hAnsi="ＭＳ ゴシック"/>
        </w:rPr>
      </w:pPr>
      <w:r>
        <w:rPr>
          <w:rFonts w:ascii="ＭＳ ゴシック" w:eastAsia="ＭＳ ゴシック" w:hAnsi="ＭＳ ゴシック" w:hint="eastAsia"/>
          <w:lang w:eastAsia="zh-TW"/>
        </w:rPr>
        <w:t>振込先＝</w:t>
      </w:r>
      <w:r>
        <w:rPr>
          <w:rFonts w:ascii="ＭＳ ゴシック" w:eastAsia="ＭＳ ゴシック" w:hAnsi="ＭＳ ゴシック" w:hint="eastAsia"/>
        </w:rPr>
        <w:t>近畿</w:t>
      </w:r>
      <w:r>
        <w:rPr>
          <w:rFonts w:ascii="ＭＳ ゴシック" w:eastAsia="ＭＳ ゴシック" w:hAnsi="ＭＳ ゴシック" w:hint="eastAsia"/>
          <w:lang w:eastAsia="zh-TW"/>
        </w:rPr>
        <w:t>労働金庫</w:t>
      </w:r>
      <w:r>
        <w:rPr>
          <w:rFonts w:ascii="ＭＳ ゴシック" w:eastAsia="ＭＳ ゴシック" w:hAnsi="ＭＳ ゴシック" w:hint="eastAsia"/>
        </w:rPr>
        <w:t>大阪中央</w:t>
      </w:r>
      <w:r w:rsidR="0068604A" w:rsidRPr="00BA1B6A">
        <w:rPr>
          <w:rFonts w:ascii="ＭＳ ゴシック" w:eastAsia="ＭＳ ゴシック" w:hAnsi="ＭＳ ゴシック" w:hint="eastAsia"/>
          <w:lang w:eastAsia="zh-TW"/>
        </w:rPr>
        <w:t>支店　普通</w:t>
      </w:r>
      <w:r w:rsidR="00727BCB">
        <w:rPr>
          <w:rFonts w:ascii="ＭＳ ゴシック" w:eastAsia="ＭＳ ゴシック" w:hAnsi="ＭＳ ゴシック" w:hint="eastAsia"/>
          <w:b/>
        </w:rPr>
        <w:t>８７５４３７２</w:t>
      </w:r>
      <w:r w:rsidR="00727BCB">
        <w:rPr>
          <w:rFonts w:ascii="ＭＳ ゴシック" w:eastAsia="ＭＳ ゴシック" w:hAnsi="ＭＳ ゴシック" w:hint="eastAsia"/>
        </w:rPr>
        <w:t xml:space="preserve">　関西地区</w:t>
      </w:r>
      <w:r w:rsidR="001B4F79" w:rsidRPr="00BA1B6A">
        <w:rPr>
          <w:rFonts w:ascii="ＭＳ ゴシック" w:eastAsia="ＭＳ ゴシック" w:hAnsi="ＭＳ ゴシック" w:hint="eastAsia"/>
        </w:rPr>
        <w:t>私立大学教職員組合連合</w:t>
      </w:r>
    </w:p>
    <w:p w:rsidR="00BA1B6A" w:rsidRDefault="00BA1B6A" w:rsidP="00BA1B6A">
      <w:pPr>
        <w:ind w:firstLineChars="299" w:firstLine="603"/>
        <w:rPr>
          <w:rFonts w:hAnsi="Times New Roman" w:cs="Times New Roman"/>
          <w:u w:val="wave"/>
        </w:rPr>
      </w:pPr>
      <w:r>
        <w:rPr>
          <w:rFonts w:hAnsi="Times New Roman" w:cs="Times New Roman" w:hint="eastAsia"/>
        </w:rPr>
        <w:t xml:space="preserve">　</w:t>
      </w:r>
      <w:r w:rsidRPr="006F6BCC">
        <w:rPr>
          <w:rFonts w:hAnsi="Times New Roman" w:cs="Times New Roman" w:hint="eastAsia"/>
          <w:u w:val="wave"/>
        </w:rPr>
        <w:t>＊組合費の納入口座とは別口座ですのでお間違えのないようお願いします。</w:t>
      </w:r>
    </w:p>
    <w:p w:rsidR="00F73C09" w:rsidRPr="0021155F" w:rsidRDefault="00683CF0" w:rsidP="0021155F">
      <w:pPr>
        <w:ind w:firstLineChars="299" w:firstLine="603"/>
        <w:rPr>
          <w:rFonts w:hAnsi="Times New Roman" w:cs="Times New Roman"/>
          <w:u w:val="wave"/>
        </w:rPr>
      </w:pPr>
      <w:r w:rsidRPr="00683CF0">
        <w:rPr>
          <w:rFonts w:hAnsi="Times New Roman" w:cs="Times New Roman" w:hint="eastAsia"/>
        </w:rPr>
        <w:t xml:space="preserve">　</w:t>
      </w:r>
      <w:r>
        <w:rPr>
          <w:rFonts w:hAnsi="Times New Roman" w:cs="Times New Roman" w:hint="eastAsia"/>
          <w:u w:val="wave"/>
        </w:rPr>
        <w:t>＊宿泊費については別扱いとなりますのでご注意ください（次項参照）。</w:t>
      </w:r>
    </w:p>
    <w:p w:rsidR="0068604A" w:rsidRDefault="0068604A" w:rsidP="00BE50DF">
      <w:pPr>
        <w:spacing w:beforeLines="50" w:before="166"/>
        <w:rPr>
          <w:rFonts w:hAnsi="Times New Roman" w:cs="Times New Roman"/>
        </w:rPr>
      </w:pPr>
    </w:p>
    <w:p w:rsidR="00727BCB" w:rsidRDefault="00727BCB" w:rsidP="00BE50DF">
      <w:pPr>
        <w:spacing w:beforeLines="50" w:before="166"/>
        <w:rPr>
          <w:rFonts w:hAnsi="Times New Roman" w:cs="Times New Roman"/>
        </w:rPr>
      </w:pPr>
    </w:p>
    <w:p w:rsidR="00B17CE5" w:rsidRDefault="00B17CE5" w:rsidP="00B17CE5">
      <w:pPr>
        <w:rPr>
          <w:rFonts w:hAnsi="Times New Roman" w:cs="Times New Roman"/>
        </w:rPr>
      </w:pPr>
      <w:r>
        <w:rPr>
          <w:rFonts w:hint="eastAsia"/>
          <w:b/>
          <w:bCs/>
          <w:sz w:val="24"/>
          <w:szCs w:val="24"/>
          <w:bdr w:val="single" w:sz="12" w:space="0" w:color="000000"/>
          <w:lang w:eastAsia="zh-TW"/>
        </w:rPr>
        <w:t xml:space="preserve">　</w:t>
      </w:r>
      <w:r>
        <w:rPr>
          <w:rFonts w:hint="eastAsia"/>
          <w:b/>
          <w:bCs/>
          <w:sz w:val="24"/>
          <w:szCs w:val="24"/>
          <w:bdr w:val="single" w:sz="12" w:space="0" w:color="000000"/>
        </w:rPr>
        <w:t xml:space="preserve">Ⅳ　会場へのアクセス　　　　　　　　　　</w:t>
      </w:r>
    </w:p>
    <w:p w:rsidR="00046F9A" w:rsidRDefault="00A46E16" w:rsidP="00A33B90">
      <w:pPr>
        <w:spacing w:beforeLines="50" w:before="166"/>
        <w:ind w:leftChars="100" w:left="605" w:hangingChars="200" w:hanging="403"/>
        <w:rPr>
          <w:rFonts w:hAnsi="Times New Roman" w:cs="Times New Roman"/>
        </w:rPr>
      </w:pPr>
      <w:r>
        <w:rPr>
          <w:rFonts w:hAnsi="Times New Roman" w:cs="Times New Roman" w:hint="eastAsia"/>
        </w:rPr>
        <w:t>○</w:t>
      </w:r>
      <w:r w:rsidR="00CD4219">
        <w:rPr>
          <w:rFonts w:hAnsi="Times New Roman" w:cs="Times New Roman" w:hint="eastAsia"/>
        </w:rPr>
        <w:t>新幹線ご利用の場合</w:t>
      </w:r>
    </w:p>
    <w:p w:rsidR="00270AD3" w:rsidRDefault="00514069" w:rsidP="00270AD3">
      <w:pPr>
        <w:spacing w:beforeLines="50" w:before="166"/>
        <w:ind w:leftChars="200" w:left="605" w:hangingChars="100" w:hanging="202"/>
        <w:rPr>
          <w:rFonts w:hAnsi="Times New Roman" w:cs="Times New Roman"/>
        </w:rPr>
      </w:pPr>
      <w:r>
        <w:rPr>
          <w:rFonts w:hAnsi="Times New Roman" w:cs="Times New Roman" w:hint="eastAsia"/>
        </w:rPr>
        <w:t>＊</w:t>
      </w:r>
      <w:r w:rsidR="00CD4219" w:rsidRPr="001362A2">
        <w:rPr>
          <w:rFonts w:hAnsi="Times New Roman" w:cs="Times New Roman" w:hint="eastAsia"/>
        </w:rPr>
        <w:t>新潟</w:t>
      </w:r>
      <w:r w:rsidR="004D0C6E" w:rsidRPr="001362A2">
        <w:rPr>
          <w:rFonts w:hAnsi="Times New Roman" w:cs="Times New Roman" w:hint="eastAsia"/>
        </w:rPr>
        <w:t>駅</w:t>
      </w:r>
      <w:r w:rsidR="00CD4219">
        <w:rPr>
          <w:rFonts w:hAnsi="Times New Roman" w:cs="Times New Roman" w:hint="eastAsia"/>
        </w:rPr>
        <w:t>万代</w:t>
      </w:r>
      <w:r w:rsidR="00A33B90">
        <w:rPr>
          <w:rFonts w:hAnsi="Times New Roman" w:cs="Times New Roman" w:hint="eastAsia"/>
        </w:rPr>
        <w:t>口バス</w:t>
      </w:r>
      <w:r w:rsidR="00CD4219">
        <w:rPr>
          <w:rFonts w:hAnsi="Times New Roman" w:cs="Times New Roman" w:hint="eastAsia"/>
        </w:rPr>
        <w:t>ターミナル</w:t>
      </w:r>
      <w:r w:rsidR="001362A2">
        <w:rPr>
          <w:rFonts w:hAnsi="Times New Roman" w:cs="Times New Roman" w:hint="eastAsia"/>
        </w:rPr>
        <w:t>５番線「朱鷺メッセ経由佐渡汽船行き」</w:t>
      </w:r>
      <w:r w:rsidR="00A33B90">
        <w:rPr>
          <w:rFonts w:hAnsi="Times New Roman" w:cs="Times New Roman" w:hint="eastAsia"/>
        </w:rPr>
        <w:t>に乗車</w:t>
      </w:r>
      <w:r w:rsidR="001362A2">
        <w:rPr>
          <w:rFonts w:hAnsi="Times New Roman" w:cs="Times New Roman" w:hint="eastAsia"/>
        </w:rPr>
        <w:t>、</w:t>
      </w:r>
      <w:r w:rsidR="00A33B90">
        <w:rPr>
          <w:rFonts w:hAnsi="Times New Roman" w:cs="Times New Roman" w:hint="eastAsia"/>
        </w:rPr>
        <w:t>約1</w:t>
      </w:r>
      <w:r w:rsidR="001362A2">
        <w:rPr>
          <w:rFonts w:hAnsi="Times New Roman" w:cs="Times New Roman" w:hint="eastAsia"/>
        </w:rPr>
        <w:t>5</w:t>
      </w:r>
      <w:r w:rsidR="00A33B90">
        <w:rPr>
          <w:rFonts w:hAnsi="Times New Roman" w:cs="Times New Roman" w:hint="eastAsia"/>
        </w:rPr>
        <w:t>分</w:t>
      </w:r>
    </w:p>
    <w:p w:rsidR="000708CC" w:rsidRDefault="000708CC" w:rsidP="001362A2">
      <w:pPr>
        <w:ind w:leftChars="200" w:left="605" w:hangingChars="100" w:hanging="202"/>
        <w:rPr>
          <w:rFonts w:hAnsi="Times New Roman" w:cs="Times New Roman"/>
        </w:rPr>
      </w:pPr>
      <w:r>
        <w:rPr>
          <w:rFonts w:hAnsi="Times New Roman" w:cs="Times New Roman" w:hint="eastAsia"/>
        </w:rPr>
        <w:t xml:space="preserve">　</w:t>
      </w:r>
      <w:r w:rsidR="00514069">
        <w:rPr>
          <w:rFonts w:hAnsi="Times New Roman" w:cs="Times New Roman" w:hint="eastAsia"/>
        </w:rPr>
        <w:t xml:space="preserve">　※</w:t>
      </w:r>
      <w:r>
        <w:rPr>
          <w:rFonts w:hAnsi="Times New Roman" w:cs="Times New Roman" w:hint="eastAsia"/>
        </w:rPr>
        <w:t>8月</w:t>
      </w:r>
      <w:r w:rsidR="001362A2">
        <w:rPr>
          <w:rFonts w:hAnsi="Times New Roman" w:cs="Times New Roman" w:hint="eastAsia"/>
        </w:rPr>
        <w:t>29</w:t>
      </w:r>
      <w:r>
        <w:rPr>
          <w:rFonts w:hAnsi="Times New Roman" w:cs="Times New Roman" w:hint="eastAsia"/>
        </w:rPr>
        <w:t>日（土）</w:t>
      </w:r>
      <w:r w:rsidR="00C76D59">
        <w:rPr>
          <w:rFonts w:hAnsi="Times New Roman" w:cs="Times New Roman" w:hint="eastAsia"/>
        </w:rPr>
        <w:t>開会</w:t>
      </w:r>
      <w:r w:rsidR="001362A2">
        <w:rPr>
          <w:rFonts w:hAnsi="Times New Roman" w:cs="Times New Roman" w:hint="eastAsia"/>
        </w:rPr>
        <w:t>時間前後に到着の発車時刻</w:t>
      </w:r>
      <w:r w:rsidR="00C76D59">
        <w:rPr>
          <w:rFonts w:hAnsi="Times New Roman" w:cs="Times New Roman" w:hint="eastAsia"/>
        </w:rPr>
        <w:t xml:space="preserve">　</w:t>
      </w:r>
      <w:r w:rsidR="001362A2">
        <w:rPr>
          <w:rFonts w:hAnsi="Times New Roman" w:cs="Times New Roman" w:hint="eastAsia"/>
        </w:rPr>
        <w:t>12:45、13:05、13:35、14:05</w:t>
      </w:r>
    </w:p>
    <w:p w:rsidR="00C76D59" w:rsidRDefault="00514069" w:rsidP="00C76D59">
      <w:pPr>
        <w:spacing w:beforeLines="50" w:before="166"/>
        <w:ind w:leftChars="200" w:left="605" w:hangingChars="100" w:hanging="202"/>
        <w:rPr>
          <w:rFonts w:hAnsi="Times New Roman" w:cs="Times New Roman"/>
        </w:rPr>
      </w:pPr>
      <w:r>
        <w:rPr>
          <w:rFonts w:hAnsi="Times New Roman" w:cs="Times New Roman" w:hint="eastAsia"/>
        </w:rPr>
        <w:t>＊</w:t>
      </w:r>
      <w:r w:rsidR="00C76D59" w:rsidRPr="001362A2">
        <w:rPr>
          <w:rFonts w:hAnsi="Times New Roman" w:cs="Times New Roman" w:hint="eastAsia"/>
        </w:rPr>
        <w:t>新潟駅</w:t>
      </w:r>
      <w:r w:rsidR="00C76D59">
        <w:rPr>
          <w:rFonts w:hAnsi="Times New Roman" w:cs="Times New Roman" w:hint="eastAsia"/>
        </w:rPr>
        <w:t>万代口から朱鷺メッセまで、徒歩で約25分、タクシーで約5分です。</w:t>
      </w:r>
    </w:p>
    <w:p w:rsidR="004D0C6E" w:rsidRPr="00514069" w:rsidRDefault="004D0C6E" w:rsidP="004D0C6E">
      <w:pPr>
        <w:rPr>
          <w:rFonts w:hAnsi="Times New Roman" w:cs="Times New Roman"/>
        </w:rPr>
      </w:pPr>
    </w:p>
    <w:p w:rsidR="00A33B90" w:rsidRDefault="001362A2" w:rsidP="004D0C6E">
      <w:pPr>
        <w:rPr>
          <w:rFonts w:hAnsi="Times New Roman" w:cs="Times New Roman"/>
        </w:rPr>
      </w:pPr>
      <w:r>
        <w:rPr>
          <w:rFonts w:hAnsi="Times New Roman" w:cs="Times New Roman" w:hint="eastAsia"/>
        </w:rPr>
        <w:t xml:space="preserve">　○</w:t>
      </w:r>
      <w:r w:rsidR="00C76D59">
        <w:rPr>
          <w:rFonts w:hAnsi="Times New Roman" w:cs="Times New Roman" w:hint="eastAsia"/>
        </w:rPr>
        <w:t>飛行機ご利用の場合</w:t>
      </w:r>
      <w:r w:rsidR="00806A80">
        <w:rPr>
          <w:rFonts w:hAnsi="Times New Roman" w:cs="Times New Roman" w:hint="eastAsia"/>
        </w:rPr>
        <w:t>（札幌・大阪・名古屋・福岡から発着便あり）</w:t>
      </w:r>
    </w:p>
    <w:p w:rsidR="00C76D59" w:rsidRDefault="00C76D59" w:rsidP="00C76D59">
      <w:pPr>
        <w:spacing w:beforeLines="50" w:before="166"/>
        <w:rPr>
          <w:rFonts w:hAnsi="Times New Roman" w:cs="Times New Roman"/>
        </w:rPr>
      </w:pPr>
      <w:r>
        <w:rPr>
          <w:rFonts w:hAnsi="Times New Roman" w:cs="Times New Roman" w:hint="eastAsia"/>
        </w:rPr>
        <w:t xml:space="preserve">　　</w:t>
      </w:r>
      <w:r w:rsidR="00514069">
        <w:rPr>
          <w:rFonts w:hAnsi="Times New Roman" w:cs="Times New Roman" w:hint="eastAsia"/>
        </w:rPr>
        <w:t>＊</w:t>
      </w:r>
      <w:r>
        <w:rPr>
          <w:rFonts w:hAnsi="Times New Roman" w:cs="Times New Roman" w:hint="eastAsia"/>
        </w:rPr>
        <w:t>新潟空港からリムジンバスで新潟駅南口着（ノンストップ、所要時間約25分）</w:t>
      </w:r>
    </w:p>
    <w:p w:rsidR="00F96916" w:rsidRPr="00C76D59" w:rsidRDefault="00C76D59" w:rsidP="004D0C6E">
      <w:pPr>
        <w:rPr>
          <w:rFonts w:hAnsi="Times New Roman" w:cs="Times New Roman"/>
        </w:rPr>
      </w:pPr>
      <w:r>
        <w:rPr>
          <w:rFonts w:hAnsi="Times New Roman" w:cs="Times New Roman" w:hint="eastAsia"/>
        </w:rPr>
        <w:t xml:space="preserve">　　　→新潟駅南口から徒歩で新潟駅万代口に移動、上記バスに乗車。</w:t>
      </w:r>
    </w:p>
    <w:p w:rsidR="00F96916" w:rsidRDefault="00C76D59" w:rsidP="00514069">
      <w:pPr>
        <w:spacing w:beforeLines="50" w:before="166"/>
        <w:rPr>
          <w:rFonts w:hAnsi="Times New Roman" w:cs="Times New Roman"/>
        </w:rPr>
      </w:pPr>
      <w:r>
        <w:rPr>
          <w:rFonts w:hAnsi="Times New Roman" w:cs="Times New Roman" w:hint="eastAsia"/>
        </w:rPr>
        <w:t xml:space="preserve">　　</w:t>
      </w:r>
      <w:r w:rsidR="00514069">
        <w:rPr>
          <w:rFonts w:hAnsi="Times New Roman" w:cs="Times New Roman" w:hint="eastAsia"/>
        </w:rPr>
        <w:t>＊</w:t>
      </w:r>
      <w:r>
        <w:rPr>
          <w:rFonts w:hAnsi="Times New Roman" w:cs="Times New Roman" w:hint="eastAsia"/>
        </w:rPr>
        <w:t>新潟空港から朱鷺メッセまでタクシーご利用の場合の所要時間は約20分です。</w:t>
      </w:r>
    </w:p>
    <w:p w:rsidR="00F96916" w:rsidRDefault="00F96916" w:rsidP="004D0C6E">
      <w:pPr>
        <w:rPr>
          <w:rFonts w:hAnsi="Times New Roman" w:cs="Times New Roman"/>
        </w:rPr>
      </w:pPr>
    </w:p>
    <w:p w:rsidR="00F96916" w:rsidRDefault="00F96916" w:rsidP="004D0C6E">
      <w:pPr>
        <w:rPr>
          <w:rFonts w:hAnsi="Times New Roman" w:cs="Times New Roman"/>
        </w:rPr>
      </w:pPr>
    </w:p>
    <w:p w:rsidR="00F96916" w:rsidRDefault="00903093" w:rsidP="004D0C6E">
      <w:pPr>
        <w:rPr>
          <w:rFonts w:hAnsi="Times New Roman" w:cs="Times New Roman"/>
        </w:rPr>
      </w:pPr>
      <w:r>
        <w:rPr>
          <w:rFonts w:hAnsi="Times New Roman" w:cs="Times New Roman"/>
          <w:noProof/>
        </w:rPr>
        <mc:AlternateContent>
          <mc:Choice Requires="wps">
            <w:drawing>
              <wp:anchor distT="0" distB="0" distL="114300" distR="114300" simplePos="0" relativeHeight="251661312" behindDoc="0" locked="0" layoutInCell="1" allowOverlap="1" wp14:anchorId="43195412" wp14:editId="3DBB0BE2">
                <wp:simplePos x="0" y="0"/>
                <wp:positionH relativeFrom="column">
                  <wp:posOffset>3885565</wp:posOffset>
                </wp:positionH>
                <wp:positionV relativeFrom="paragraph">
                  <wp:posOffset>133985</wp:posOffset>
                </wp:positionV>
                <wp:extent cx="1835150" cy="508000"/>
                <wp:effectExtent l="0" t="0" r="12700" b="1206500"/>
                <wp:wrapNone/>
                <wp:docPr id="6" name="線吹き出し 1 (枠付き) 6"/>
                <wp:cNvGraphicFramePr/>
                <a:graphic xmlns:a="http://schemas.openxmlformats.org/drawingml/2006/main">
                  <a:graphicData uri="http://schemas.microsoft.com/office/word/2010/wordprocessingShape">
                    <wps:wsp>
                      <wps:cNvSpPr/>
                      <wps:spPr>
                        <a:xfrm>
                          <a:off x="0" y="0"/>
                          <a:ext cx="1835150" cy="508000"/>
                        </a:xfrm>
                        <a:prstGeom prst="borderCallout1">
                          <a:avLst>
                            <a:gd name="adj1" fmla="val 101562"/>
                            <a:gd name="adj2" fmla="val 49359"/>
                            <a:gd name="adj3" fmla="val 328857"/>
                            <a:gd name="adj4" fmla="val 70950"/>
                          </a:avLst>
                        </a:prstGeom>
                        <a:solidFill>
                          <a:sysClr val="window" lastClr="FFFFFF"/>
                        </a:solidFill>
                        <a:ln w="25400" cap="flat" cmpd="sng" algn="ctr">
                          <a:solidFill>
                            <a:srgbClr val="1F497D">
                              <a:lumMod val="60000"/>
                              <a:lumOff val="40000"/>
                            </a:srgbClr>
                          </a:solidFill>
                          <a:prstDash val="solid"/>
                        </a:ln>
                        <a:effectLst/>
                      </wps:spPr>
                      <wps:txbx>
                        <w:txbxContent>
                          <w:p w:rsidR="00B56341" w:rsidRPr="00B67A31" w:rsidRDefault="00B56341" w:rsidP="00903093">
                            <w:pPr>
                              <w:jc w:val="center"/>
                              <w:rPr>
                                <w:rFonts w:eastAsia="ＤＦＧ新細丸ゴシック体"/>
                              </w:rPr>
                            </w:pPr>
                            <w:r>
                              <w:rPr>
                                <w:rFonts w:eastAsia="ＤＦＧ新細丸ゴシック体" w:hint="eastAsia"/>
                              </w:rPr>
                              <w:t>全体交流会・情報交換会</w:t>
                            </w:r>
                            <w:r w:rsidRPr="00B67A31">
                              <w:rPr>
                                <w:rFonts w:eastAsia="ＤＦＧ新細丸ゴシック体" w:hint="eastAsia"/>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7" type="#_x0000_t47" style="position:absolute;left:0;text-align:left;margin-left:305.95pt;margin-top:10.55pt;width:144.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" adj="15325,71033,10662,21937" fillcolor="window" strokecolor="#558ed5" strokeweight="2pt">
                <v:textbox>
                  <w:txbxContent>
                    <w:p w:rsidR="00B56341" w:rsidRPr="00B67A31" w:rsidRDefault="00B56341" w:rsidP="00903093">
                      <w:pPr>
                        <w:jc w:val="center"/>
                        <w:rPr>
                          <w:rFonts w:eastAsia="ＤＦＧ新細丸ゴシック体"/>
                        </w:rPr>
                      </w:pPr>
                      <w:r>
                        <w:rPr>
                          <w:rFonts w:eastAsia="ＤＦＧ新細丸ゴシック体" w:hint="eastAsia"/>
                        </w:rPr>
                        <w:t>全体交流会・情報交換会</w:t>
                      </w:r>
                      <w:r w:rsidRPr="00B67A31">
                        <w:rPr>
                          <w:rFonts w:eastAsia="ＤＦＧ新細丸ゴシック体" w:hint="eastAsia"/>
                        </w:rPr>
                        <w:t>会場</w:t>
                      </w:r>
                    </w:p>
                  </w:txbxContent>
                </v:textbox>
                <o:callout v:ext="edit" minusx="t" minusy="t"/>
              </v:shape>
            </w:pict>
          </mc:Fallback>
        </mc:AlternateContent>
      </w:r>
    </w:p>
    <w:p w:rsidR="00F96916" w:rsidRDefault="00727BCB" w:rsidP="004D0C6E">
      <w:pPr>
        <w:rPr>
          <w:rFonts w:hAnsi="Times New Roman" w:cs="Times New Roman"/>
        </w:rPr>
      </w:pPr>
      <w:r>
        <w:rPr>
          <w:rFonts w:hAnsi="Times New Roman" w:cs="Times New Roman"/>
          <w:noProof/>
        </w:rPr>
        <mc:AlternateContent>
          <mc:Choice Requires="wps">
            <w:drawing>
              <wp:anchor distT="0" distB="0" distL="114300" distR="114300" simplePos="0" relativeHeight="251659264" behindDoc="0" locked="0" layoutInCell="1" allowOverlap="1" wp14:anchorId="23ED78F0" wp14:editId="68456581">
                <wp:simplePos x="0" y="0"/>
                <wp:positionH relativeFrom="column">
                  <wp:posOffset>1931035</wp:posOffset>
                </wp:positionH>
                <wp:positionV relativeFrom="paragraph">
                  <wp:posOffset>55880</wp:posOffset>
                </wp:positionV>
                <wp:extent cx="1649095" cy="668020"/>
                <wp:effectExtent l="0" t="0" r="427355" b="1046480"/>
                <wp:wrapNone/>
                <wp:docPr id="4" name="線吹き出し 1 (枠付き) 4"/>
                <wp:cNvGraphicFramePr/>
                <a:graphic xmlns:a="http://schemas.openxmlformats.org/drawingml/2006/main">
                  <a:graphicData uri="http://schemas.microsoft.com/office/word/2010/wordprocessingShape">
                    <wps:wsp>
                      <wps:cNvSpPr/>
                      <wps:spPr>
                        <a:xfrm>
                          <a:off x="0" y="0"/>
                          <a:ext cx="1649095" cy="668020"/>
                        </a:xfrm>
                        <a:prstGeom prst="borderCallout1">
                          <a:avLst>
                            <a:gd name="adj1" fmla="val 101562"/>
                            <a:gd name="adj2" fmla="val 49359"/>
                            <a:gd name="adj3" fmla="val 253665"/>
                            <a:gd name="adj4" fmla="val 123738"/>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B56341" w:rsidRDefault="00B56341" w:rsidP="00B67A31">
                            <w:pPr>
                              <w:jc w:val="center"/>
                              <w:rPr>
                                <w:rFonts w:eastAsia="ＤＦＧ新細丸ゴシック体"/>
                              </w:rPr>
                            </w:pPr>
                            <w:r w:rsidRPr="00B67A31">
                              <w:rPr>
                                <w:rFonts w:eastAsia="ＤＦＧ新細丸ゴシック体" w:hint="eastAsia"/>
                              </w:rPr>
                              <w:t>全体会・セッション会場</w:t>
                            </w:r>
                          </w:p>
                          <w:p w:rsidR="00B56341" w:rsidRPr="00B67A31" w:rsidRDefault="00B56341" w:rsidP="00B67A31">
                            <w:pPr>
                              <w:jc w:val="center"/>
                              <w:rPr>
                                <w:rFonts w:eastAsia="ＤＦＧ新細丸ゴシック体"/>
                              </w:rPr>
                            </w:pPr>
                            <w:r>
                              <w:rPr>
                                <w:rFonts w:eastAsia="ＤＦＧ新細丸ゴシック体" w:hint="eastAsia"/>
                              </w:rPr>
                              <w:t>低層の建物です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28" type="#_x0000_t47" style="position:absolute;left:0;text-align:left;margin-left:152.05pt;margin-top:4.4pt;width:129.8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" adj="26727,54792,10662,21937" fillcolor="white [3201]" strokecolor="#548dd4 [1951]" strokeweight="2pt">
                <v:textbox>
                  <w:txbxContent>
                    <w:p w:rsidR="00B56341" w:rsidRDefault="00B56341" w:rsidP="00B67A31">
                      <w:pPr>
                        <w:jc w:val="center"/>
                        <w:rPr>
                          <w:rFonts w:eastAsia="ＤＦＧ新細丸ゴシック体"/>
                        </w:rPr>
                      </w:pPr>
                      <w:r w:rsidRPr="00B67A31">
                        <w:rPr>
                          <w:rFonts w:eastAsia="ＤＦＧ新細丸ゴシック体" w:hint="eastAsia"/>
                        </w:rPr>
                        <w:t>全体会・セッション会場</w:t>
                      </w:r>
                    </w:p>
                    <w:p w:rsidR="00B56341" w:rsidRPr="00B67A31" w:rsidRDefault="00B56341" w:rsidP="00B67A31">
                      <w:pPr>
                        <w:jc w:val="center"/>
                        <w:rPr>
                          <w:rFonts w:eastAsia="ＤＦＧ新細丸ゴシック体"/>
                        </w:rPr>
                      </w:pPr>
                      <w:r>
                        <w:rPr>
                          <w:rFonts w:eastAsia="ＤＦＧ新細丸ゴシック体" w:hint="eastAsia"/>
                        </w:rPr>
                        <w:t>低層の建物です</w:t>
                      </w:r>
                    </w:p>
                  </w:txbxContent>
                </v:textbox>
                <o:callout v:ext="edit" minusx="t" minusy="t"/>
              </v:shape>
            </w:pict>
          </mc:Fallback>
        </mc:AlternateContent>
      </w:r>
      <w:r w:rsidR="00CD736D">
        <w:rPr>
          <w:rFonts w:hAnsi="Times New Roman" w:cs="Times New Roman"/>
          <w:noProof/>
        </w:rPr>
        <w:drawing>
          <wp:anchor distT="0" distB="0" distL="114300" distR="114300" simplePos="0" relativeHeight="251658240" behindDoc="0" locked="0" layoutInCell="1" allowOverlap="1" wp14:anchorId="7CC45DA7" wp14:editId="1449DB1D">
            <wp:simplePos x="0" y="0"/>
            <wp:positionH relativeFrom="column">
              <wp:posOffset>0</wp:posOffset>
            </wp:positionH>
            <wp:positionV relativeFrom="paragraph">
              <wp:posOffset>837565</wp:posOffset>
            </wp:positionV>
            <wp:extent cx="6046470" cy="2393315"/>
            <wp:effectExtent l="0" t="0" r="0" b="6985"/>
            <wp:wrapSquare wrapText="bothSides"/>
            <wp:docPr id="3" name="図 3" descr="C:\Users\JFPU\Desktop\朱鷺メッセ周辺案内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PU\Desktop\朱鷺メッセ周辺案内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6470" cy="2393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916" w:rsidRDefault="00F96916" w:rsidP="004D0C6E">
      <w:pPr>
        <w:rPr>
          <w:rFonts w:hAnsi="Times New Roman" w:cs="Times New Roman"/>
        </w:rPr>
      </w:pPr>
    </w:p>
    <w:p w:rsidR="00F96916" w:rsidRDefault="00F96916" w:rsidP="004D0C6E">
      <w:pPr>
        <w:rPr>
          <w:rFonts w:hAnsi="Times New Roman" w:cs="Times New Roman"/>
        </w:rPr>
      </w:pPr>
    </w:p>
    <w:p w:rsidR="00727BCB" w:rsidRDefault="00727BCB" w:rsidP="00B71C41">
      <w:pPr>
        <w:rPr>
          <w:b/>
          <w:bCs/>
          <w:sz w:val="24"/>
          <w:szCs w:val="24"/>
          <w:bdr w:val="single" w:sz="12" w:space="0" w:color="000000"/>
        </w:rPr>
      </w:pPr>
    </w:p>
    <w:p w:rsidR="00B71C41" w:rsidRDefault="00B71C41" w:rsidP="00B71C41">
      <w:pPr>
        <w:rPr>
          <w:rFonts w:hAnsi="Times New Roman" w:cs="Times New Roman"/>
        </w:rPr>
      </w:pPr>
      <w:r>
        <w:rPr>
          <w:rFonts w:hint="eastAsia"/>
          <w:b/>
          <w:bCs/>
          <w:sz w:val="24"/>
          <w:szCs w:val="24"/>
          <w:bdr w:val="single" w:sz="12" w:space="0" w:color="000000"/>
        </w:rPr>
        <w:lastRenderedPageBreak/>
        <w:t xml:space="preserve">　</w:t>
      </w:r>
      <w:r w:rsidR="00B17CE5">
        <w:rPr>
          <w:rFonts w:hint="eastAsia"/>
          <w:b/>
          <w:bCs/>
          <w:sz w:val="24"/>
          <w:szCs w:val="24"/>
          <w:bdr w:val="single" w:sz="12" w:space="0" w:color="000000"/>
        </w:rPr>
        <w:t>Ⅴ</w:t>
      </w:r>
      <w:r>
        <w:rPr>
          <w:rFonts w:hint="eastAsia"/>
          <w:b/>
          <w:bCs/>
          <w:sz w:val="24"/>
          <w:szCs w:val="24"/>
          <w:bdr w:val="single" w:sz="12" w:space="0" w:color="000000"/>
        </w:rPr>
        <w:t xml:space="preserve">　宿泊について　　　　　　　　　　　</w:t>
      </w:r>
    </w:p>
    <w:p w:rsidR="00CC1136" w:rsidRDefault="00CC1136" w:rsidP="00727BCB">
      <w:pPr>
        <w:ind w:firstLineChars="100" w:firstLine="202"/>
      </w:pPr>
      <w:r>
        <w:rPr>
          <w:rFonts w:hint="eastAsia"/>
        </w:rPr>
        <w:t>日本旅行を通じて下記のホテルを確保しています。</w:t>
      </w:r>
      <w:r w:rsidR="00B17CE5">
        <w:rPr>
          <w:rFonts w:hint="eastAsia"/>
        </w:rPr>
        <w:t>これらのホテルをご利用の際は、下記「申込方法」にしたがってお手続ください。一定数・一定期間を仮押さえしている関係で、各ホテル等がウェブで提供している料金よりも若干高めになっておりますが、ご理解ください。なお</w:t>
      </w:r>
      <w:r w:rsidR="00806A80">
        <w:rPr>
          <w:rFonts w:hint="eastAsia"/>
        </w:rPr>
        <w:t>下記以外のホテルを予約する際には、混雑が予想されますので</w:t>
      </w:r>
      <w:r>
        <w:rPr>
          <w:rFonts w:hint="eastAsia"/>
        </w:rPr>
        <w:t>早めのご予約をお願いします</w:t>
      </w:r>
      <w:r w:rsidR="00BA664C">
        <w:rPr>
          <w:rFonts w:hint="eastAsia"/>
        </w:rPr>
        <w:t>。</w:t>
      </w:r>
    </w:p>
    <w:p w:rsidR="00727BCB" w:rsidRPr="00CC1136" w:rsidRDefault="00727BCB" w:rsidP="00727BCB">
      <w:pPr>
        <w:ind w:firstLineChars="100" w:firstLine="202"/>
      </w:pPr>
    </w:p>
    <w:tbl>
      <w:tblPr>
        <w:tblStyle w:val="a8"/>
        <w:tblW w:w="0" w:type="auto"/>
        <w:tblInd w:w="250" w:type="dxa"/>
        <w:tblLook w:val="04A0" w:firstRow="1" w:lastRow="0" w:firstColumn="1" w:lastColumn="0" w:noHBand="0" w:noVBand="1"/>
      </w:tblPr>
      <w:tblGrid>
        <w:gridCol w:w="2977"/>
        <w:gridCol w:w="850"/>
        <w:gridCol w:w="2694"/>
        <w:gridCol w:w="2806"/>
      </w:tblGrid>
      <w:tr w:rsidR="00CC1136" w:rsidTr="006E2B33">
        <w:tc>
          <w:tcPr>
            <w:tcW w:w="2977" w:type="dxa"/>
          </w:tcPr>
          <w:p w:rsidR="00CC1136" w:rsidRDefault="00CC1136" w:rsidP="00DE599C">
            <w:pPr>
              <w:jc w:val="center"/>
            </w:pPr>
            <w:r>
              <w:rPr>
                <w:rFonts w:hint="eastAsia"/>
              </w:rPr>
              <w:t>ホテル名</w:t>
            </w:r>
          </w:p>
        </w:tc>
        <w:tc>
          <w:tcPr>
            <w:tcW w:w="850" w:type="dxa"/>
          </w:tcPr>
          <w:p w:rsidR="00CC1136" w:rsidRDefault="00DE599C" w:rsidP="00502587">
            <w:pPr>
              <w:jc w:val="center"/>
            </w:pPr>
            <w:r>
              <w:rPr>
                <w:rFonts w:hint="eastAsia"/>
              </w:rPr>
              <w:t>確保数</w:t>
            </w:r>
          </w:p>
        </w:tc>
        <w:tc>
          <w:tcPr>
            <w:tcW w:w="2694" w:type="dxa"/>
          </w:tcPr>
          <w:p w:rsidR="00CC1136" w:rsidRDefault="00DE599C" w:rsidP="00DE599C">
            <w:pPr>
              <w:jc w:val="center"/>
            </w:pPr>
            <w:r>
              <w:rPr>
                <w:rFonts w:hint="eastAsia"/>
              </w:rPr>
              <w:t>料金</w:t>
            </w:r>
          </w:p>
        </w:tc>
        <w:tc>
          <w:tcPr>
            <w:tcW w:w="2806" w:type="dxa"/>
          </w:tcPr>
          <w:p w:rsidR="00CC1136" w:rsidRDefault="00DE599C" w:rsidP="00DE599C">
            <w:pPr>
              <w:jc w:val="center"/>
            </w:pPr>
            <w:r>
              <w:rPr>
                <w:rFonts w:hint="eastAsia"/>
              </w:rPr>
              <w:t>立地等</w:t>
            </w:r>
          </w:p>
        </w:tc>
      </w:tr>
      <w:tr w:rsidR="00CC1136" w:rsidTr="006E2B33">
        <w:tc>
          <w:tcPr>
            <w:tcW w:w="2977" w:type="dxa"/>
          </w:tcPr>
          <w:p w:rsidR="00CC1136" w:rsidRDefault="006E2B33" w:rsidP="00CC1136">
            <w:r>
              <w:rPr>
                <w:rFonts w:hint="eastAsia"/>
              </w:rPr>
              <w:t>東横イン新潟駅前</w:t>
            </w:r>
          </w:p>
        </w:tc>
        <w:tc>
          <w:tcPr>
            <w:tcW w:w="850" w:type="dxa"/>
          </w:tcPr>
          <w:p w:rsidR="00CC1136" w:rsidRDefault="006E2B33" w:rsidP="00502587">
            <w:pPr>
              <w:jc w:val="right"/>
            </w:pPr>
            <w:r>
              <w:rPr>
                <w:rFonts w:hint="eastAsia"/>
              </w:rPr>
              <w:t>30</w:t>
            </w:r>
          </w:p>
        </w:tc>
        <w:tc>
          <w:tcPr>
            <w:tcW w:w="2694" w:type="dxa"/>
          </w:tcPr>
          <w:p w:rsidR="00CC1136" w:rsidRDefault="006E2B33" w:rsidP="00502587">
            <w:pPr>
              <w:jc w:val="right"/>
            </w:pPr>
            <w:r>
              <w:rPr>
                <w:rFonts w:hint="eastAsia"/>
              </w:rPr>
              <w:t>29日8000円・30日7500円</w:t>
            </w:r>
          </w:p>
        </w:tc>
        <w:tc>
          <w:tcPr>
            <w:tcW w:w="2806" w:type="dxa"/>
          </w:tcPr>
          <w:p w:rsidR="00CC1136" w:rsidRDefault="006E2B33" w:rsidP="00C23A4C">
            <w:r>
              <w:rPr>
                <w:rFonts w:hint="eastAsia"/>
              </w:rPr>
              <w:t>新潟駅万代口駅前</w:t>
            </w:r>
          </w:p>
        </w:tc>
      </w:tr>
      <w:tr w:rsidR="00CC1136" w:rsidTr="006E2B33">
        <w:tc>
          <w:tcPr>
            <w:tcW w:w="2977" w:type="dxa"/>
          </w:tcPr>
          <w:p w:rsidR="00CC1136" w:rsidRDefault="006E2B33" w:rsidP="00CC1136">
            <w:r>
              <w:rPr>
                <w:rFonts w:hint="eastAsia"/>
              </w:rPr>
              <w:t>ホテルターミナルイン</w:t>
            </w:r>
          </w:p>
        </w:tc>
        <w:tc>
          <w:tcPr>
            <w:tcW w:w="850" w:type="dxa"/>
          </w:tcPr>
          <w:p w:rsidR="00CC1136" w:rsidRDefault="006E2B33" w:rsidP="00502587">
            <w:pPr>
              <w:jc w:val="right"/>
            </w:pPr>
            <w:r>
              <w:rPr>
                <w:rFonts w:hint="eastAsia"/>
              </w:rPr>
              <w:t>30</w:t>
            </w:r>
          </w:p>
        </w:tc>
        <w:tc>
          <w:tcPr>
            <w:tcW w:w="2694" w:type="dxa"/>
          </w:tcPr>
          <w:p w:rsidR="00CC1136" w:rsidRDefault="006E2B33" w:rsidP="00502587">
            <w:pPr>
              <w:jc w:val="right"/>
            </w:pPr>
            <w:r>
              <w:rPr>
                <w:rFonts w:hint="eastAsia"/>
              </w:rPr>
              <w:t>29日7500円・30日8000円</w:t>
            </w:r>
          </w:p>
        </w:tc>
        <w:tc>
          <w:tcPr>
            <w:tcW w:w="2806" w:type="dxa"/>
          </w:tcPr>
          <w:p w:rsidR="00CC1136" w:rsidRDefault="006E2B33" w:rsidP="00CC1136">
            <w:r>
              <w:rPr>
                <w:rFonts w:hint="eastAsia"/>
              </w:rPr>
              <w:t>新潟駅南口より徒歩2分</w:t>
            </w:r>
          </w:p>
        </w:tc>
      </w:tr>
      <w:tr w:rsidR="006E2B33" w:rsidTr="006E2B33">
        <w:tc>
          <w:tcPr>
            <w:tcW w:w="2977" w:type="dxa"/>
          </w:tcPr>
          <w:p w:rsidR="006E2B33" w:rsidRDefault="006E2B33" w:rsidP="00CC1136">
            <w:r>
              <w:rPr>
                <w:rFonts w:hint="eastAsia"/>
              </w:rPr>
              <w:t>ターミナルアートイン</w:t>
            </w:r>
          </w:p>
        </w:tc>
        <w:tc>
          <w:tcPr>
            <w:tcW w:w="850" w:type="dxa"/>
          </w:tcPr>
          <w:p w:rsidR="006E2B33" w:rsidRDefault="006E2B33" w:rsidP="00502587">
            <w:pPr>
              <w:jc w:val="right"/>
            </w:pPr>
            <w:r>
              <w:rPr>
                <w:rFonts w:hint="eastAsia"/>
              </w:rPr>
              <w:t>30</w:t>
            </w:r>
          </w:p>
        </w:tc>
        <w:tc>
          <w:tcPr>
            <w:tcW w:w="2694" w:type="dxa"/>
          </w:tcPr>
          <w:p w:rsidR="006E2B33" w:rsidRDefault="002D721B" w:rsidP="00502587">
            <w:pPr>
              <w:jc w:val="right"/>
            </w:pPr>
            <w:r>
              <w:rPr>
                <w:rFonts w:hint="eastAsia"/>
              </w:rPr>
              <w:t>両日とも</w:t>
            </w:r>
            <w:r w:rsidR="006E2B33">
              <w:rPr>
                <w:rFonts w:hint="eastAsia"/>
              </w:rPr>
              <w:t>8000円</w:t>
            </w:r>
          </w:p>
        </w:tc>
        <w:tc>
          <w:tcPr>
            <w:tcW w:w="2806" w:type="dxa"/>
          </w:tcPr>
          <w:p w:rsidR="006E2B33" w:rsidRDefault="006E2B33" w:rsidP="00CC1136">
            <w:r>
              <w:rPr>
                <w:rFonts w:hint="eastAsia"/>
              </w:rPr>
              <w:t>新潟駅南口より徒歩2分</w:t>
            </w:r>
          </w:p>
        </w:tc>
      </w:tr>
      <w:tr w:rsidR="00CC1136" w:rsidTr="006E2B33">
        <w:tc>
          <w:tcPr>
            <w:tcW w:w="2977" w:type="dxa"/>
          </w:tcPr>
          <w:p w:rsidR="00CC1136" w:rsidRDefault="006E2B33" w:rsidP="00CC1136">
            <w:r>
              <w:rPr>
                <w:rFonts w:hint="eastAsia"/>
              </w:rPr>
              <w:t>ホテルルートイン新潟県庁南</w:t>
            </w:r>
          </w:p>
        </w:tc>
        <w:tc>
          <w:tcPr>
            <w:tcW w:w="850" w:type="dxa"/>
          </w:tcPr>
          <w:p w:rsidR="00CC1136" w:rsidRPr="006E2B33" w:rsidRDefault="006E2B33" w:rsidP="00502587">
            <w:pPr>
              <w:jc w:val="right"/>
            </w:pPr>
            <w:r>
              <w:rPr>
                <w:rFonts w:hint="eastAsia"/>
              </w:rPr>
              <w:t>70</w:t>
            </w:r>
          </w:p>
        </w:tc>
        <w:tc>
          <w:tcPr>
            <w:tcW w:w="2694" w:type="dxa"/>
          </w:tcPr>
          <w:p w:rsidR="00CC1136" w:rsidRDefault="002D721B" w:rsidP="00502587">
            <w:pPr>
              <w:jc w:val="right"/>
            </w:pPr>
            <w:r>
              <w:rPr>
                <w:rFonts w:hint="eastAsia"/>
              </w:rPr>
              <w:t>両日とも</w:t>
            </w:r>
            <w:r w:rsidR="006E2B33">
              <w:rPr>
                <w:rFonts w:hint="eastAsia"/>
              </w:rPr>
              <w:t>7400円</w:t>
            </w:r>
          </w:p>
        </w:tc>
        <w:tc>
          <w:tcPr>
            <w:tcW w:w="2806" w:type="dxa"/>
          </w:tcPr>
          <w:p w:rsidR="00CC1136" w:rsidRDefault="006E2B33" w:rsidP="00CC1136">
            <w:r>
              <w:rPr>
                <w:rFonts w:hint="eastAsia"/>
              </w:rPr>
              <w:t>新潟駅</w:t>
            </w:r>
            <w:r w:rsidR="002D721B">
              <w:rPr>
                <w:rFonts w:hint="eastAsia"/>
              </w:rPr>
              <w:t>より車で約15分</w:t>
            </w:r>
          </w:p>
        </w:tc>
      </w:tr>
    </w:tbl>
    <w:p w:rsidR="00B71C41" w:rsidRDefault="00BA664C" w:rsidP="001C7705">
      <w:pPr>
        <w:spacing w:beforeLines="50" w:before="166"/>
        <w:ind w:leftChars="200" w:left="502" w:hangingChars="49" w:hanging="99"/>
      </w:pPr>
      <w:r>
        <w:rPr>
          <w:rFonts w:hint="eastAsia"/>
        </w:rPr>
        <w:t>＊部屋はすべてシングルルームです。</w:t>
      </w:r>
      <w:r w:rsidR="00B71C41">
        <w:rPr>
          <w:rFonts w:hint="eastAsia"/>
        </w:rPr>
        <w:t>料金は１泊朝食付き（税・サービス料込み）の値段です。</w:t>
      </w:r>
    </w:p>
    <w:p w:rsidR="001C7705" w:rsidRDefault="001C7705" w:rsidP="00B71C41">
      <w:pPr>
        <w:ind w:left="504" w:hangingChars="250" w:hanging="504"/>
      </w:pPr>
    </w:p>
    <w:p w:rsidR="00B71C41" w:rsidRDefault="00B71C41" w:rsidP="00B71C41">
      <w:pPr>
        <w:ind w:left="504" w:hangingChars="250" w:hanging="504"/>
      </w:pPr>
      <w:r>
        <w:rPr>
          <w:rFonts w:hint="eastAsia"/>
        </w:rPr>
        <w:t>○申込方法</w:t>
      </w:r>
    </w:p>
    <w:p w:rsidR="00AA3B20" w:rsidRDefault="00AA3B20" w:rsidP="008657E2">
      <w:pPr>
        <w:ind w:leftChars="200" w:left="403"/>
        <w:rPr>
          <w:rFonts w:hAnsi="Times New Roman"/>
          <w:u w:val="single"/>
        </w:rPr>
      </w:pPr>
      <w:r>
        <w:rPr>
          <w:rFonts w:hAnsi="Times New Roman" w:hint="eastAsia"/>
          <w:u w:val="single"/>
        </w:rPr>
        <w:t>別紙</w:t>
      </w:r>
      <w:r w:rsidR="00B71C41" w:rsidRPr="00BB2BA1">
        <w:rPr>
          <w:rFonts w:hAnsi="Times New Roman" w:hint="eastAsia"/>
          <w:u w:val="single"/>
        </w:rPr>
        <w:t>「</w:t>
      </w:r>
      <w:r w:rsidR="00B71C41" w:rsidRPr="00F562D2">
        <w:rPr>
          <w:rFonts w:hAnsi="Times New Roman" w:hint="eastAsia"/>
          <w:u w:val="single"/>
        </w:rPr>
        <w:t>宿泊</w:t>
      </w:r>
      <w:r>
        <w:rPr>
          <w:rFonts w:hAnsi="Times New Roman" w:hint="eastAsia"/>
          <w:u w:val="single"/>
        </w:rPr>
        <w:t>予約</w:t>
      </w:r>
      <w:r w:rsidR="00B71C41" w:rsidRPr="00F562D2">
        <w:rPr>
          <w:rFonts w:hAnsi="Times New Roman" w:hint="eastAsia"/>
          <w:u w:val="single"/>
        </w:rPr>
        <w:t>申込書」</w:t>
      </w:r>
      <w:bookmarkStart w:id="1" w:name="OLE_LINK1"/>
      <w:r w:rsidR="00B71C41" w:rsidRPr="00F562D2">
        <w:rPr>
          <w:rFonts w:hAnsi="Times New Roman" w:hint="eastAsia"/>
          <w:u w:val="single"/>
        </w:rPr>
        <w:t>に必要事項を記入の上、</w:t>
      </w:r>
      <w:r w:rsidR="00C23A4C">
        <w:rPr>
          <w:rFonts w:hAnsi="Times New Roman" w:hint="eastAsia"/>
          <w:u w:val="single"/>
        </w:rPr>
        <w:t>「日本旅行</w:t>
      </w:r>
      <w:r w:rsidR="00387D86">
        <w:rPr>
          <w:rFonts w:hAnsi="Times New Roman" w:hint="eastAsia"/>
          <w:u w:val="single"/>
        </w:rPr>
        <w:t>」</w:t>
      </w:r>
      <w:r w:rsidR="00B71C41">
        <w:rPr>
          <w:rFonts w:hAnsi="Times New Roman" w:hint="eastAsia"/>
          <w:u w:val="single"/>
        </w:rPr>
        <w:t>あて</w:t>
      </w:r>
      <w:r w:rsidR="00B71C41" w:rsidRPr="00F562D2">
        <w:rPr>
          <w:rFonts w:hAnsi="Times New Roman" w:hint="eastAsia"/>
          <w:u w:val="single"/>
        </w:rPr>
        <w:t>にＦＡＸ</w:t>
      </w:r>
      <w:r w:rsidR="00B71C41">
        <w:rPr>
          <w:rFonts w:hAnsi="Times New Roman" w:hint="eastAsia"/>
          <w:u w:val="single"/>
        </w:rPr>
        <w:t>で送付</w:t>
      </w:r>
      <w:r w:rsidR="00B71C41" w:rsidRPr="00F562D2">
        <w:rPr>
          <w:rFonts w:hAnsi="Times New Roman" w:hint="eastAsia"/>
          <w:u w:val="single"/>
        </w:rPr>
        <w:t>してください</w:t>
      </w:r>
      <w:r w:rsidR="008657E2">
        <w:rPr>
          <w:rFonts w:hAnsi="Times New Roman" w:hint="eastAsia"/>
          <w:u w:val="single"/>
        </w:rPr>
        <w:t>。</w:t>
      </w:r>
    </w:p>
    <w:p w:rsidR="00B71C41" w:rsidRPr="00F562D2" w:rsidRDefault="00B71C41" w:rsidP="008657E2">
      <w:pPr>
        <w:ind w:leftChars="200" w:left="403"/>
        <w:rPr>
          <w:rFonts w:hAnsi="Times New Roman"/>
          <w:u w:val="single"/>
        </w:rPr>
      </w:pPr>
      <w:r>
        <w:rPr>
          <w:rFonts w:hAnsi="Times New Roman" w:hint="eastAsia"/>
          <w:u w:val="single"/>
        </w:rPr>
        <w:t>ＦＡＸ番号</w:t>
      </w:r>
      <w:r w:rsidRPr="006B0F97">
        <w:rPr>
          <w:rFonts w:hAnsi="Times New Roman" w:hint="eastAsia"/>
          <w:b/>
          <w:u w:val="single"/>
        </w:rPr>
        <w:t>０３-３２</w:t>
      </w:r>
      <w:r w:rsidR="00387D86">
        <w:rPr>
          <w:rFonts w:hAnsi="Times New Roman" w:hint="eastAsia"/>
          <w:b/>
          <w:u w:val="single"/>
        </w:rPr>
        <w:t>２５</w:t>
      </w:r>
      <w:r w:rsidRPr="006B0F97">
        <w:rPr>
          <w:rFonts w:hAnsi="Times New Roman" w:hint="eastAsia"/>
          <w:b/>
          <w:u w:val="single"/>
        </w:rPr>
        <w:t>-</w:t>
      </w:r>
      <w:r w:rsidR="00387D86">
        <w:rPr>
          <w:rFonts w:hAnsi="Times New Roman" w:hint="eastAsia"/>
          <w:b/>
          <w:u w:val="single"/>
        </w:rPr>
        <w:t>１</w:t>
      </w:r>
      <w:r w:rsidRPr="006B0F97">
        <w:rPr>
          <w:rFonts w:hAnsi="Times New Roman" w:hint="eastAsia"/>
          <w:b/>
          <w:u w:val="single"/>
        </w:rPr>
        <w:t>０</w:t>
      </w:r>
      <w:bookmarkEnd w:id="1"/>
      <w:r w:rsidR="00387D86">
        <w:rPr>
          <w:rFonts w:hAnsi="Times New Roman" w:hint="eastAsia"/>
          <w:b/>
          <w:u w:val="single"/>
        </w:rPr>
        <w:t>０８</w:t>
      </w:r>
    </w:p>
    <w:p w:rsidR="00B71C41" w:rsidRDefault="00B71C41" w:rsidP="00B71C41">
      <w:pPr>
        <w:rPr>
          <w:rFonts w:hAnsi="Times New Roman"/>
        </w:rPr>
      </w:pPr>
      <w:r>
        <w:rPr>
          <w:rFonts w:hAnsi="Times New Roman" w:hint="eastAsia"/>
        </w:rPr>
        <w:t>○申込期間</w:t>
      </w:r>
    </w:p>
    <w:p w:rsidR="00B71C41" w:rsidRDefault="00B71C41" w:rsidP="00B71C41">
      <w:pPr>
        <w:ind w:leftChars="100" w:left="502" w:hangingChars="149" w:hanging="300"/>
      </w:pPr>
      <w:r>
        <w:rPr>
          <w:rFonts w:hint="eastAsia"/>
        </w:rPr>
        <w:t xml:space="preserve">　</w:t>
      </w:r>
      <w:r w:rsidR="00387D86">
        <w:rPr>
          <w:rFonts w:ascii="ＭＳ ゴシック" w:eastAsia="ＭＳ ゴシック" w:hAnsi="ＭＳ ゴシック" w:hint="eastAsia"/>
        </w:rPr>
        <w:t>７</w:t>
      </w:r>
      <w:r w:rsidRPr="00380386">
        <w:rPr>
          <w:rFonts w:ascii="ＭＳ ゴシック" w:eastAsia="ＭＳ ゴシック" w:hAnsi="ＭＳ ゴシック" w:hint="eastAsia"/>
        </w:rPr>
        <w:t>月</w:t>
      </w:r>
      <w:r w:rsidR="002D721B">
        <w:rPr>
          <w:rFonts w:ascii="ＭＳ ゴシック" w:eastAsia="ＭＳ ゴシック" w:hAnsi="ＭＳ ゴシック" w:hint="eastAsia"/>
        </w:rPr>
        <w:t>１３日</w:t>
      </w:r>
      <w:r>
        <w:rPr>
          <w:rFonts w:ascii="ＭＳ ゴシック" w:eastAsia="ＭＳ ゴシック" w:hAnsi="ＭＳ ゴシック" w:hint="eastAsia"/>
        </w:rPr>
        <w:t>(月)</w:t>
      </w:r>
      <w:r w:rsidRPr="00380386">
        <w:rPr>
          <w:rFonts w:ascii="ＭＳ ゴシック" w:eastAsia="ＭＳ ゴシック" w:hAnsi="ＭＳ ゴシック" w:hint="eastAsia"/>
        </w:rPr>
        <w:t>から</w:t>
      </w:r>
      <w:r w:rsidR="008657E2">
        <w:rPr>
          <w:rFonts w:ascii="ＭＳ ゴシック" w:eastAsia="ＭＳ ゴシック" w:hAnsi="ＭＳ ゴシック" w:hint="eastAsia"/>
        </w:rPr>
        <w:t>８</w:t>
      </w:r>
      <w:r w:rsidRPr="00380386">
        <w:rPr>
          <w:rFonts w:ascii="ＭＳ ゴシック" w:eastAsia="ＭＳ ゴシック" w:hAnsi="ＭＳ ゴシック" w:hint="eastAsia"/>
        </w:rPr>
        <w:t>月</w:t>
      </w:r>
      <w:r w:rsidR="002D721B">
        <w:rPr>
          <w:rFonts w:ascii="ＭＳ ゴシック" w:eastAsia="ＭＳ ゴシック" w:hAnsi="ＭＳ ゴシック" w:hint="eastAsia"/>
        </w:rPr>
        <w:t>６</w:t>
      </w:r>
      <w:r w:rsidRPr="00380386">
        <w:rPr>
          <w:rFonts w:ascii="ＭＳ ゴシック" w:eastAsia="ＭＳ ゴシック" w:hAnsi="ＭＳ ゴシック" w:hint="eastAsia"/>
        </w:rPr>
        <w:t>日</w:t>
      </w:r>
      <w:r>
        <w:rPr>
          <w:rFonts w:ascii="ＭＳ ゴシック" w:eastAsia="ＭＳ ゴシック" w:hAnsi="ＭＳ ゴシック" w:hint="eastAsia"/>
        </w:rPr>
        <w:t>(</w:t>
      </w:r>
      <w:r w:rsidR="00387D86">
        <w:rPr>
          <w:rFonts w:ascii="ＭＳ ゴシック" w:eastAsia="ＭＳ ゴシック" w:hAnsi="ＭＳ ゴシック" w:hint="eastAsia"/>
        </w:rPr>
        <w:t>木</w:t>
      </w:r>
      <w:r>
        <w:rPr>
          <w:rFonts w:ascii="ＭＳ ゴシック" w:eastAsia="ＭＳ ゴシック" w:hAnsi="ＭＳ ゴシック" w:hint="eastAsia"/>
        </w:rPr>
        <w:t>)</w:t>
      </w:r>
      <w:r w:rsidR="008657E2">
        <w:rPr>
          <w:rFonts w:ascii="ＭＳ ゴシック" w:eastAsia="ＭＳ ゴシック" w:hAnsi="ＭＳ ゴシック" w:hint="eastAsia"/>
        </w:rPr>
        <w:t>まで</w:t>
      </w:r>
      <w:r w:rsidRPr="00380386">
        <w:rPr>
          <w:rFonts w:ascii="ＭＳ ゴシック" w:eastAsia="ＭＳ ゴシック" w:hAnsi="ＭＳ ゴシック" w:hint="eastAsia"/>
        </w:rPr>
        <w:t>。</w:t>
      </w:r>
      <w:r w:rsidR="00387D86" w:rsidRPr="00387D86">
        <w:rPr>
          <w:rFonts w:ascii="ＭＳ ゴシック" w:hAnsi="ＭＳ ゴシック" w:hint="eastAsia"/>
        </w:rPr>
        <w:t>先着順となりますのでお早めにお申し込みください。</w:t>
      </w:r>
    </w:p>
    <w:p w:rsidR="00B71C41" w:rsidRDefault="00904274" w:rsidP="00B71C41">
      <w:pPr>
        <w:ind w:left="504" w:hangingChars="250" w:hanging="504"/>
      </w:pPr>
      <w:r>
        <w:rPr>
          <w:rFonts w:hint="eastAsia"/>
        </w:rPr>
        <w:t>○</w:t>
      </w:r>
      <w:r w:rsidR="00B17CE5">
        <w:rPr>
          <w:rFonts w:hint="eastAsia"/>
        </w:rPr>
        <w:t>予約確認と</w:t>
      </w:r>
      <w:r>
        <w:rPr>
          <w:rFonts w:hint="eastAsia"/>
        </w:rPr>
        <w:t>宿泊料金</w:t>
      </w:r>
      <w:r w:rsidR="0089455F">
        <w:rPr>
          <w:rFonts w:hint="eastAsia"/>
        </w:rPr>
        <w:t>のお支払い</w:t>
      </w:r>
    </w:p>
    <w:p w:rsidR="004B19B2" w:rsidRPr="00B17CE5" w:rsidRDefault="00904274" w:rsidP="00283615">
      <w:pPr>
        <w:ind w:leftChars="100" w:left="404" w:hangingChars="100" w:hanging="202"/>
        <w:rPr>
          <w:rFonts w:asciiTheme="minorEastAsia" w:hAnsiTheme="minorEastAsia"/>
        </w:rPr>
      </w:pPr>
      <w:r w:rsidRPr="00B17CE5">
        <w:rPr>
          <w:rFonts w:ascii="ＭＳ ゴシック" w:hAnsi="ＭＳ ゴシック" w:hint="eastAsia"/>
        </w:rPr>
        <w:t xml:space="preserve">　</w:t>
      </w:r>
      <w:r w:rsidR="00B17CE5" w:rsidRPr="00B17CE5">
        <w:rPr>
          <w:rFonts w:ascii="ＭＳ ゴシック" w:hAnsi="ＭＳ ゴシック" w:hint="eastAsia"/>
        </w:rPr>
        <w:t>お申し込み後</w:t>
      </w:r>
      <w:r w:rsidR="008B4299">
        <w:rPr>
          <w:rFonts w:ascii="ＭＳ ゴシック" w:hAnsi="ＭＳ ゴシック" w:hint="eastAsia"/>
        </w:rPr>
        <w:t>、</w:t>
      </w:r>
      <w:r w:rsidR="008B4299" w:rsidRPr="008B4299">
        <w:rPr>
          <w:rFonts w:ascii="ＭＳ ゴシック" w:hAnsi="ＭＳ ゴシック" w:hint="eastAsia"/>
        </w:rPr>
        <w:t>代表者の方に日本旅行より</w:t>
      </w:r>
      <w:r w:rsidR="00F61356">
        <w:rPr>
          <w:rFonts w:ascii="ＭＳ ゴシック" w:hAnsi="ＭＳ ゴシック" w:hint="eastAsia"/>
        </w:rPr>
        <w:t>予約回答、案内</w:t>
      </w:r>
      <w:r w:rsidR="008B4299" w:rsidRPr="008B4299">
        <w:rPr>
          <w:rFonts w:ascii="ＭＳ ゴシック" w:hAnsi="ＭＳ ゴシック" w:hint="eastAsia"/>
        </w:rPr>
        <w:t>書</w:t>
      </w:r>
      <w:r w:rsidR="00F61356">
        <w:rPr>
          <w:rFonts w:ascii="ＭＳ ゴシック" w:hAnsi="ＭＳ ゴシック" w:hint="eastAsia"/>
        </w:rPr>
        <w:t>、</w:t>
      </w:r>
      <w:r w:rsidR="008B4299" w:rsidRPr="008B4299">
        <w:rPr>
          <w:rFonts w:ascii="ＭＳ ゴシック" w:hAnsi="ＭＳ ゴシック" w:hint="eastAsia"/>
        </w:rPr>
        <w:t>請求書が送付されますの</w:t>
      </w:r>
      <w:r w:rsidR="008B4299">
        <w:rPr>
          <w:rFonts w:ascii="ＭＳ ゴシック" w:hAnsi="ＭＳ ゴシック" w:hint="eastAsia"/>
        </w:rPr>
        <w:t>で、その内容に</w:t>
      </w:r>
      <w:r w:rsidR="0041153E">
        <w:rPr>
          <w:rFonts w:ascii="ＭＳ ゴシック" w:hAnsi="ＭＳ ゴシック" w:hint="eastAsia"/>
        </w:rPr>
        <w:t>したがって</w:t>
      </w:r>
      <w:r w:rsidR="008B4299">
        <w:rPr>
          <w:rFonts w:ascii="ＭＳ ゴシック" w:hAnsi="ＭＳ ゴシック" w:hint="eastAsia"/>
        </w:rPr>
        <w:t>宿泊料金をお支払いください。</w:t>
      </w:r>
    </w:p>
    <w:p w:rsidR="00B71C41" w:rsidRDefault="00B71C41" w:rsidP="00B71C41">
      <w:pPr>
        <w:ind w:left="504" w:hangingChars="250" w:hanging="504"/>
      </w:pPr>
      <w:r>
        <w:rPr>
          <w:rFonts w:hint="eastAsia"/>
        </w:rPr>
        <w:t>○キャンセル料</w:t>
      </w:r>
    </w:p>
    <w:p w:rsidR="008B4299" w:rsidRDefault="008B4299" w:rsidP="008B4299">
      <w:pPr>
        <w:ind w:left="423" w:hangingChars="210" w:hanging="423"/>
      </w:pPr>
      <w:r>
        <w:rPr>
          <w:rFonts w:hint="eastAsia"/>
        </w:rPr>
        <w:t xml:space="preserve">　　ご宿泊の2週間前</w:t>
      </w:r>
      <w:r w:rsidR="002D721B">
        <w:rPr>
          <w:rFonts w:hint="eastAsia"/>
        </w:rPr>
        <w:t>（8月29日宿泊の場合、8月15日以降）</w:t>
      </w:r>
      <w:r>
        <w:rPr>
          <w:rFonts w:hint="eastAsia"/>
        </w:rPr>
        <w:t>からキャンセル料が発生します。ご注意ください。</w:t>
      </w:r>
    </w:p>
    <w:p w:rsidR="00727C9B" w:rsidRDefault="00727C9B" w:rsidP="00E02A8F"/>
    <w:p w:rsidR="0068604A" w:rsidRDefault="004F70D9">
      <w:pPr>
        <w:rPr>
          <w:rFonts w:hAnsi="Times New Roman" w:cs="Times New Roman"/>
        </w:rPr>
      </w:pPr>
      <w:r>
        <w:rPr>
          <w:rFonts w:hint="eastAsia"/>
          <w:b/>
          <w:bCs/>
          <w:sz w:val="24"/>
          <w:szCs w:val="24"/>
          <w:bdr w:val="single" w:sz="12" w:space="0" w:color="000000"/>
        </w:rPr>
        <w:t xml:space="preserve">　Ⅵ　会期中の昼食および団体旅行</w:t>
      </w:r>
      <w:r w:rsidR="0068604A">
        <w:rPr>
          <w:rFonts w:hint="eastAsia"/>
          <w:b/>
          <w:bCs/>
          <w:sz w:val="24"/>
          <w:szCs w:val="24"/>
          <w:bdr w:val="single" w:sz="12" w:space="0" w:color="000000"/>
        </w:rPr>
        <w:t xml:space="preserve">保険　　　　　　　　　</w:t>
      </w:r>
    </w:p>
    <w:p w:rsidR="0068604A" w:rsidRDefault="0068604A" w:rsidP="004F4099">
      <w:pPr>
        <w:spacing w:beforeLines="50" w:before="166"/>
        <w:rPr>
          <w:rFonts w:hAnsi="Times New Roman" w:cs="Times New Roman"/>
        </w:rPr>
      </w:pPr>
      <w:r>
        <w:rPr>
          <w:rFonts w:eastAsia="ＭＳ ゴシック" w:hAnsi="Century" w:cs="ＭＳ ゴシック" w:hint="eastAsia"/>
          <w:b/>
          <w:bCs/>
        </w:rPr>
        <w:t xml:space="preserve">Ａ　</w:t>
      </w:r>
      <w:r w:rsidR="004F4099">
        <w:rPr>
          <w:rFonts w:eastAsia="ＭＳ ゴシック" w:hAnsi="Century" w:cs="ＭＳ ゴシック" w:hint="eastAsia"/>
          <w:b/>
          <w:bCs/>
        </w:rPr>
        <w:t>８月</w:t>
      </w:r>
      <w:r w:rsidR="002D721B">
        <w:rPr>
          <w:rFonts w:eastAsia="ＭＳ ゴシック" w:hAnsi="Century" w:cs="ＭＳ ゴシック" w:hint="eastAsia"/>
          <w:b/>
          <w:bCs/>
        </w:rPr>
        <w:t>３０</w:t>
      </w:r>
      <w:r w:rsidR="004F4099">
        <w:rPr>
          <w:rFonts w:eastAsia="ＭＳ ゴシック" w:hAnsi="Century" w:cs="ＭＳ ゴシック" w:hint="eastAsia"/>
          <w:b/>
          <w:bCs/>
        </w:rPr>
        <w:t>日（集会二日目）の</w:t>
      </w:r>
      <w:r>
        <w:rPr>
          <w:rFonts w:eastAsia="ＭＳ ゴシック" w:hAnsi="Century" w:cs="ＭＳ ゴシック" w:hint="eastAsia"/>
          <w:b/>
          <w:bCs/>
        </w:rPr>
        <w:t>昼食について</w:t>
      </w:r>
    </w:p>
    <w:p w:rsidR="00C27ECA" w:rsidRDefault="00CD736D" w:rsidP="00144E78">
      <w:pPr>
        <w:spacing w:beforeLines="50" w:before="166"/>
        <w:ind w:leftChars="100" w:left="202"/>
      </w:pPr>
      <w:r>
        <w:rPr>
          <w:rFonts w:hint="eastAsia"/>
        </w:rPr>
        <w:t>会場に隣接する</w:t>
      </w:r>
      <w:r w:rsidR="00144E78">
        <w:rPr>
          <w:rFonts w:hint="eastAsia"/>
        </w:rPr>
        <w:t>「</w:t>
      </w:r>
      <w:r>
        <w:rPr>
          <w:rFonts w:hint="eastAsia"/>
        </w:rPr>
        <w:t>朱鷺メッセ万代島ビル</w:t>
      </w:r>
      <w:r w:rsidR="00144E78">
        <w:rPr>
          <w:rFonts w:hint="eastAsia"/>
        </w:rPr>
        <w:t>」（ホテル日航が入っている高層棟）、佐渡汽船ターミナルなどに飲食店があります</w:t>
      </w:r>
      <w:r w:rsidR="00495C55">
        <w:rPr>
          <w:rFonts w:hint="eastAsia"/>
        </w:rPr>
        <w:t>（</w:t>
      </w:r>
      <w:r w:rsidR="00144E78">
        <w:rPr>
          <w:rFonts w:hint="eastAsia"/>
        </w:rPr>
        <w:t>詳細は会場配布</w:t>
      </w:r>
      <w:r w:rsidR="00495C55">
        <w:rPr>
          <w:rFonts w:hint="eastAsia"/>
        </w:rPr>
        <w:t>の</w:t>
      </w:r>
      <w:r w:rsidR="00144E78">
        <w:rPr>
          <w:rFonts w:hint="eastAsia"/>
        </w:rPr>
        <w:t>「ランチガイド」を参照</w:t>
      </w:r>
      <w:r w:rsidR="00495C55">
        <w:rPr>
          <w:rFonts w:hint="eastAsia"/>
        </w:rPr>
        <w:t>）</w:t>
      </w:r>
      <w:r w:rsidR="00144E78">
        <w:rPr>
          <w:rFonts w:hint="eastAsia"/>
        </w:rPr>
        <w:t>。</w:t>
      </w:r>
      <w:r w:rsidR="00495C55">
        <w:rPr>
          <w:rFonts w:hint="eastAsia"/>
        </w:rPr>
        <w:t>仕出し弁当（900円前後の予定）も用意します。ご希望の方は「参加申込書」にてご注文ください</w:t>
      </w:r>
      <w:r w:rsidR="00755BBC">
        <w:rPr>
          <w:rFonts w:hint="eastAsia"/>
        </w:rPr>
        <w:t>（代金は当日支払）</w:t>
      </w:r>
      <w:r w:rsidR="00495C55">
        <w:rPr>
          <w:rFonts w:hint="eastAsia"/>
        </w:rPr>
        <w:t>。</w:t>
      </w:r>
    </w:p>
    <w:p w:rsidR="004F4099" w:rsidRPr="00C27ECA" w:rsidRDefault="004F4099">
      <w:pPr>
        <w:rPr>
          <w:rFonts w:eastAsia="ＭＳ ゴシック" w:hAnsi="Century" w:cs="ＭＳ ゴシック"/>
          <w:b/>
          <w:bCs/>
        </w:rPr>
      </w:pPr>
    </w:p>
    <w:p w:rsidR="0068604A" w:rsidRDefault="0068604A">
      <w:pPr>
        <w:rPr>
          <w:rFonts w:hAnsi="Times New Roman" w:cs="Times New Roman"/>
        </w:rPr>
      </w:pPr>
      <w:r>
        <w:rPr>
          <w:rFonts w:eastAsia="ＭＳ ゴシック" w:hAnsi="Century" w:cs="ＭＳ ゴシック" w:hint="eastAsia"/>
          <w:b/>
          <w:bCs/>
        </w:rPr>
        <w:t>Ｂ　団体旅行総合保険について</w:t>
      </w:r>
    </w:p>
    <w:p w:rsidR="0068604A" w:rsidRDefault="0068604A">
      <w:pPr>
        <w:rPr>
          <w:rFonts w:hAnsi="Times New Roman" w:cs="Times New Roman"/>
        </w:rPr>
      </w:pPr>
      <w:r>
        <w:rPr>
          <w:rFonts w:hint="eastAsia"/>
        </w:rPr>
        <w:t>１．日本私大教連は全国私大教研に団体旅行総合保険</w:t>
      </w:r>
      <w:r>
        <w:t>(</w:t>
      </w:r>
      <w:r>
        <w:rPr>
          <w:rFonts w:hint="eastAsia"/>
        </w:rPr>
        <w:t>死亡・後遺障害</w:t>
      </w:r>
      <w:r>
        <w:t>600</w:t>
      </w:r>
      <w:r>
        <w:rPr>
          <w:rFonts w:hint="eastAsia"/>
        </w:rPr>
        <w:t>万円外</w:t>
      </w:r>
      <w:r>
        <w:t>)</w:t>
      </w:r>
      <w:r>
        <w:rPr>
          <w:rFonts w:hint="eastAsia"/>
        </w:rPr>
        <w:t>を掛けています。</w:t>
      </w:r>
    </w:p>
    <w:p w:rsidR="0006722A" w:rsidRDefault="0068604A" w:rsidP="0006722A">
      <w:pPr>
        <w:ind w:left="403" w:hangingChars="200" w:hanging="403"/>
      </w:pPr>
      <w:r>
        <w:rPr>
          <w:rFonts w:hint="eastAsia"/>
        </w:rPr>
        <w:t>２．</w:t>
      </w:r>
      <w:r w:rsidR="0006722A">
        <w:rPr>
          <w:rFonts w:hint="eastAsia"/>
        </w:rPr>
        <w:t>保険の申し込みには、</w:t>
      </w:r>
      <w:r w:rsidR="0006722A" w:rsidRPr="0053497E">
        <w:rPr>
          <w:rFonts w:ascii="ＭＳ ゴシック" w:eastAsia="ＭＳ ゴシック" w:hAnsi="ＭＳ ゴシック" w:hint="eastAsia"/>
        </w:rPr>
        <w:t>氏名・性別・年齢が必要</w:t>
      </w:r>
      <w:r w:rsidR="0006722A">
        <w:rPr>
          <w:rFonts w:hint="eastAsia"/>
        </w:rPr>
        <w:t>ですので、保険</w:t>
      </w:r>
      <w:r w:rsidR="0053497E">
        <w:rPr>
          <w:rFonts w:hint="eastAsia"/>
        </w:rPr>
        <w:t>加入</w:t>
      </w:r>
      <w:r w:rsidR="0006722A">
        <w:rPr>
          <w:rFonts w:hint="eastAsia"/>
        </w:rPr>
        <w:t>をご希望の方は参加申込書に</w:t>
      </w:r>
      <w:r w:rsidR="0053497E">
        <w:rPr>
          <w:rFonts w:hint="eastAsia"/>
        </w:rPr>
        <w:t>記入漏れ</w:t>
      </w:r>
      <w:r w:rsidR="0006722A">
        <w:rPr>
          <w:rFonts w:hint="eastAsia"/>
        </w:rPr>
        <w:t>のないようご注意ください。</w:t>
      </w:r>
    </w:p>
    <w:p w:rsidR="0068604A" w:rsidRDefault="0006722A">
      <w:pPr>
        <w:rPr>
          <w:rFonts w:hAnsi="Times New Roman" w:cs="Times New Roman"/>
        </w:rPr>
      </w:pPr>
      <w:r>
        <w:rPr>
          <w:rFonts w:hint="eastAsia"/>
        </w:rPr>
        <w:t>３．</w:t>
      </w:r>
      <w:r w:rsidR="0068604A">
        <w:rPr>
          <w:rFonts w:hint="eastAsia"/>
        </w:rPr>
        <w:t>保険期間は</w:t>
      </w:r>
      <w:r w:rsidR="004F4099">
        <w:rPr>
          <w:rFonts w:hint="eastAsia"/>
        </w:rPr>
        <w:t>８月</w:t>
      </w:r>
      <w:r w:rsidR="00144E78">
        <w:rPr>
          <w:rFonts w:hint="eastAsia"/>
        </w:rPr>
        <w:t>２９</w:t>
      </w:r>
      <w:r w:rsidR="004F4099">
        <w:rPr>
          <w:rFonts w:hint="eastAsia"/>
        </w:rPr>
        <w:t>日の</w:t>
      </w:r>
      <w:r w:rsidR="0068604A">
        <w:rPr>
          <w:rFonts w:hint="eastAsia"/>
        </w:rPr>
        <w:t>開会集会開始時</w:t>
      </w:r>
      <w:r w:rsidR="009D65A0">
        <w:rPr>
          <w:rFonts w:hint="eastAsia"/>
        </w:rPr>
        <w:t>から</w:t>
      </w:r>
      <w:r w:rsidR="00144E78">
        <w:rPr>
          <w:rFonts w:hint="eastAsia"/>
        </w:rPr>
        <w:t>８</w:t>
      </w:r>
      <w:r w:rsidR="00AC46F7">
        <w:rPr>
          <w:rFonts w:hint="eastAsia"/>
        </w:rPr>
        <w:t>月</w:t>
      </w:r>
      <w:r w:rsidR="00144E78">
        <w:rPr>
          <w:rFonts w:hint="eastAsia"/>
        </w:rPr>
        <w:t>３１</w:t>
      </w:r>
      <w:r w:rsidR="0068604A">
        <w:rPr>
          <w:rFonts w:hint="eastAsia"/>
        </w:rPr>
        <w:t>日</w:t>
      </w:r>
      <w:r w:rsidR="004F4099">
        <w:rPr>
          <w:rFonts w:hint="eastAsia"/>
        </w:rPr>
        <w:t>の</w:t>
      </w:r>
      <w:r w:rsidR="0068604A">
        <w:rPr>
          <w:rFonts w:hint="eastAsia"/>
        </w:rPr>
        <w:t>セッション終了時</w:t>
      </w:r>
      <w:r w:rsidR="0053497E">
        <w:rPr>
          <w:rFonts w:hint="eastAsia"/>
        </w:rPr>
        <w:t>まで</w:t>
      </w:r>
      <w:r w:rsidR="0068604A">
        <w:rPr>
          <w:rFonts w:hint="eastAsia"/>
        </w:rPr>
        <w:t>です。</w:t>
      </w:r>
    </w:p>
    <w:p w:rsidR="0068604A" w:rsidRDefault="00344C03">
      <w:r>
        <w:rPr>
          <w:rFonts w:hint="eastAsia"/>
        </w:rPr>
        <w:t xml:space="preserve">　　この間に</w:t>
      </w:r>
      <w:r w:rsidR="0068604A">
        <w:rPr>
          <w:rFonts w:hint="eastAsia"/>
        </w:rPr>
        <w:t>事故</w:t>
      </w:r>
      <w:r>
        <w:rPr>
          <w:rFonts w:hint="eastAsia"/>
        </w:rPr>
        <w:t>が生じた場合は、速やかに</w:t>
      </w:r>
      <w:r w:rsidR="00E97141">
        <w:rPr>
          <w:rFonts w:hint="eastAsia"/>
        </w:rPr>
        <w:t>集会事務局</w:t>
      </w:r>
      <w:r w:rsidR="0068604A">
        <w:rPr>
          <w:rFonts w:hint="eastAsia"/>
        </w:rPr>
        <w:t>および</w:t>
      </w:r>
      <w:r w:rsidR="00E97141">
        <w:rPr>
          <w:rFonts w:hint="eastAsia"/>
        </w:rPr>
        <w:t>日本旅行</w:t>
      </w:r>
      <w:r w:rsidR="0068604A">
        <w:rPr>
          <w:rFonts w:hint="eastAsia"/>
        </w:rPr>
        <w:t>にご連絡ください。</w:t>
      </w:r>
    </w:p>
    <w:p w:rsidR="00344C03" w:rsidRDefault="00344C03">
      <w:r>
        <w:rPr>
          <w:rFonts w:hint="eastAsia"/>
        </w:rPr>
        <w:t xml:space="preserve">　　</w:t>
      </w:r>
      <w:r w:rsidR="00BE5F57">
        <w:rPr>
          <w:rFonts w:hint="eastAsia"/>
        </w:rPr>
        <w:t>（</w:t>
      </w:r>
      <w:r>
        <w:rPr>
          <w:rFonts w:hint="eastAsia"/>
        </w:rPr>
        <w:t>→</w:t>
      </w:r>
      <w:r w:rsidR="00000A70">
        <w:rPr>
          <w:rFonts w:hint="eastAsia"/>
        </w:rPr>
        <w:t xml:space="preserve">　</w:t>
      </w:r>
      <w:r w:rsidR="00E97141">
        <w:rPr>
          <w:rFonts w:hint="eastAsia"/>
          <w:i/>
        </w:rPr>
        <w:t>集会事務局</w:t>
      </w:r>
      <w:r w:rsidRPr="00000A70">
        <w:rPr>
          <w:rFonts w:hint="eastAsia"/>
          <w:i/>
        </w:rPr>
        <w:t>緊急用</w:t>
      </w:r>
      <w:r w:rsidR="00000A70">
        <w:rPr>
          <w:rFonts w:hint="eastAsia"/>
          <w:i/>
        </w:rPr>
        <w:t xml:space="preserve">連絡先　</w:t>
      </w:r>
      <w:r w:rsidRPr="00000A70">
        <w:rPr>
          <w:rFonts w:hint="eastAsia"/>
          <w:i/>
        </w:rPr>
        <w:t>０</w:t>
      </w:r>
      <w:r w:rsidR="00144E78">
        <w:rPr>
          <w:rFonts w:hint="eastAsia"/>
          <w:i/>
        </w:rPr>
        <w:t>９</w:t>
      </w:r>
      <w:r w:rsidRPr="00000A70">
        <w:rPr>
          <w:rFonts w:hint="eastAsia"/>
          <w:i/>
        </w:rPr>
        <w:t>０－</w:t>
      </w:r>
      <w:r w:rsidR="00144E78">
        <w:rPr>
          <w:rFonts w:hint="eastAsia"/>
          <w:i/>
        </w:rPr>
        <w:t>１１１８</w:t>
      </w:r>
      <w:r w:rsidRPr="00000A70">
        <w:rPr>
          <w:rFonts w:hint="eastAsia"/>
          <w:i/>
        </w:rPr>
        <w:t>－</w:t>
      </w:r>
      <w:r w:rsidR="00144E78">
        <w:rPr>
          <w:rFonts w:hint="eastAsia"/>
          <w:i/>
        </w:rPr>
        <w:t>０３９</w:t>
      </w:r>
      <w:r w:rsidR="0006722A">
        <w:rPr>
          <w:rFonts w:hint="eastAsia"/>
          <w:i/>
        </w:rPr>
        <w:t>４</w:t>
      </w:r>
      <w:r w:rsidR="00BE5F57" w:rsidRPr="00BE5F57">
        <w:rPr>
          <w:rFonts w:hint="eastAsia"/>
        </w:rPr>
        <w:t>）</w:t>
      </w:r>
    </w:p>
    <w:p w:rsidR="00727BCB" w:rsidRPr="0006722A" w:rsidRDefault="00727BCB">
      <w:pPr>
        <w:rPr>
          <w:rFonts w:hAnsi="Times New Roman" w:cs="Times New Roman"/>
        </w:rPr>
      </w:pPr>
    </w:p>
    <w:p w:rsidR="00144E78" w:rsidRDefault="00144E78" w:rsidP="00144E78">
      <w:pPr>
        <w:snapToGrid w:val="0"/>
        <w:jc w:val="left"/>
        <w:rPr>
          <w:rFonts w:hAnsi="Times New Roman" w:cs="Times New Roman"/>
        </w:rPr>
      </w:pPr>
      <w:r>
        <w:rPr>
          <w:rFonts w:hint="eastAsia"/>
          <w:b/>
          <w:bCs/>
          <w:sz w:val="24"/>
          <w:szCs w:val="24"/>
          <w:bdr w:val="single" w:sz="12" w:space="0" w:color="000000"/>
        </w:rPr>
        <w:lastRenderedPageBreak/>
        <w:t xml:space="preserve">　Ⅷ　セッション紹介　　　　　</w:t>
      </w:r>
    </w:p>
    <w:p w:rsidR="00144E78" w:rsidRDefault="00144E78" w:rsidP="00144E78">
      <w:pPr>
        <w:jc w:val="left"/>
        <w:rPr>
          <w:rFonts w:ascii="ＭＳ ゴシック" w:eastAsia="ＭＳ ゴシック" w:hAnsi="ＭＳ ゴシック"/>
        </w:rPr>
      </w:pPr>
    </w:p>
    <w:tbl>
      <w:tblPr>
        <w:tblStyle w:val="a8"/>
        <w:tblW w:w="0" w:type="auto"/>
        <w:tblInd w:w="108" w:type="dxa"/>
        <w:tblLook w:val="04A0" w:firstRow="1" w:lastRow="0" w:firstColumn="1" w:lastColumn="0" w:noHBand="0" w:noVBand="1"/>
      </w:tblPr>
      <w:tblGrid>
        <w:gridCol w:w="851"/>
        <w:gridCol w:w="4323"/>
        <w:gridCol w:w="4324"/>
      </w:tblGrid>
      <w:tr w:rsidR="00144E78" w:rsidRPr="00DF707E" w:rsidTr="00235BF0">
        <w:tc>
          <w:tcPr>
            <w:tcW w:w="851" w:type="dxa"/>
            <w:tcBorders>
              <w:bottom w:val="single" w:sz="4" w:space="0" w:color="auto"/>
            </w:tcBorders>
            <w:vAlign w:val="center"/>
          </w:tcPr>
          <w:p w:rsidR="00144E78" w:rsidRPr="00DF707E" w:rsidRDefault="00144E78" w:rsidP="00B56341">
            <w:pPr>
              <w:spacing w:line="280" w:lineRule="exact"/>
              <w:jc w:val="center"/>
              <w:rPr>
                <w:rFonts w:asciiTheme="majorEastAsia" w:eastAsiaTheme="majorEastAsia"/>
              </w:rPr>
            </w:pPr>
          </w:p>
        </w:tc>
        <w:tc>
          <w:tcPr>
            <w:tcW w:w="4323" w:type="dxa"/>
            <w:vAlign w:val="center"/>
          </w:tcPr>
          <w:p w:rsidR="00144E78" w:rsidRPr="00DF707E" w:rsidRDefault="00144E78" w:rsidP="00B56341">
            <w:pPr>
              <w:spacing w:line="280" w:lineRule="exact"/>
              <w:jc w:val="center"/>
              <w:rPr>
                <w:rFonts w:asciiTheme="majorEastAsia" w:eastAsiaTheme="majorEastAsia"/>
              </w:rPr>
            </w:pPr>
            <w:r w:rsidRPr="00DF707E">
              <w:rPr>
                <w:rFonts w:asciiTheme="majorEastAsia" w:eastAsiaTheme="majorEastAsia" w:hint="eastAsia"/>
              </w:rPr>
              <w:t>午前</w:t>
            </w:r>
            <w:r>
              <w:rPr>
                <w:rFonts w:asciiTheme="majorEastAsia" w:eastAsiaTheme="majorEastAsia" w:hint="eastAsia"/>
              </w:rPr>
              <w:t>（9:00-12:00）</w:t>
            </w:r>
          </w:p>
        </w:tc>
        <w:tc>
          <w:tcPr>
            <w:tcW w:w="4324" w:type="dxa"/>
            <w:vAlign w:val="center"/>
          </w:tcPr>
          <w:p w:rsidR="00144E78" w:rsidRPr="00DF707E" w:rsidRDefault="00144E78" w:rsidP="009668A2">
            <w:pPr>
              <w:spacing w:line="280" w:lineRule="exact"/>
              <w:jc w:val="center"/>
              <w:rPr>
                <w:rFonts w:asciiTheme="majorEastAsia" w:eastAsiaTheme="majorEastAsia"/>
              </w:rPr>
            </w:pPr>
            <w:r w:rsidRPr="00DF707E">
              <w:rPr>
                <w:rFonts w:asciiTheme="majorEastAsia" w:eastAsiaTheme="majorEastAsia" w:hint="eastAsia"/>
              </w:rPr>
              <w:t>午後</w:t>
            </w:r>
            <w:r>
              <w:rPr>
                <w:rFonts w:asciiTheme="majorEastAsia" w:eastAsiaTheme="majorEastAsia" w:hint="eastAsia"/>
              </w:rPr>
              <w:t>（13:</w:t>
            </w:r>
            <w:r w:rsidR="009668A2">
              <w:rPr>
                <w:rFonts w:asciiTheme="majorEastAsia" w:eastAsiaTheme="majorEastAsia" w:hint="eastAsia"/>
              </w:rPr>
              <w:t>15</w:t>
            </w:r>
            <w:r>
              <w:rPr>
                <w:rFonts w:asciiTheme="majorEastAsia" w:eastAsiaTheme="majorEastAsia" w:hint="eastAsia"/>
              </w:rPr>
              <w:t>-17:00）</w:t>
            </w:r>
          </w:p>
        </w:tc>
      </w:tr>
      <w:tr w:rsidR="00144E78" w:rsidRPr="005B3E69" w:rsidTr="005B3E69">
        <w:trPr>
          <w:trHeight w:val="597"/>
        </w:trPr>
        <w:tc>
          <w:tcPr>
            <w:tcW w:w="851" w:type="dxa"/>
            <w:vMerge w:val="restart"/>
            <w:vAlign w:val="center"/>
          </w:tcPr>
          <w:p w:rsidR="00144E78" w:rsidRPr="005B3E69" w:rsidRDefault="00144E78" w:rsidP="00235BF0">
            <w:pPr>
              <w:spacing w:line="280" w:lineRule="exact"/>
              <w:jc w:val="center"/>
              <w:rPr>
                <w:rFonts w:asciiTheme="majorEastAsia" w:eastAsiaTheme="majorEastAsia"/>
                <w:sz w:val="18"/>
              </w:rPr>
            </w:pPr>
            <w:r w:rsidRPr="005B3E69">
              <w:rPr>
                <w:rFonts w:asciiTheme="majorEastAsia" w:eastAsiaTheme="majorEastAsia" w:hint="eastAsia"/>
                <w:sz w:val="18"/>
              </w:rPr>
              <w:t>8/3</w:t>
            </w:r>
            <w:r w:rsidR="0046115B" w:rsidRPr="005B3E69">
              <w:rPr>
                <w:rFonts w:asciiTheme="majorEastAsia" w:eastAsiaTheme="majorEastAsia" w:hint="eastAsia"/>
                <w:sz w:val="18"/>
              </w:rPr>
              <w:t>0</w:t>
            </w:r>
          </w:p>
          <w:p w:rsidR="0046115B" w:rsidRPr="005B3E69" w:rsidRDefault="00BB02FF" w:rsidP="00235BF0">
            <w:pPr>
              <w:spacing w:line="280" w:lineRule="exact"/>
              <w:jc w:val="center"/>
              <w:rPr>
                <w:rFonts w:asciiTheme="majorEastAsia" w:eastAsiaTheme="majorEastAsia"/>
                <w:sz w:val="18"/>
              </w:rPr>
            </w:pPr>
            <w:r w:rsidRPr="005B3E69">
              <w:rPr>
                <w:rFonts w:asciiTheme="majorEastAsia" w:eastAsiaTheme="majorEastAsia" w:hint="eastAsia"/>
                <w:sz w:val="18"/>
              </w:rPr>
              <w:t>SUN</w:t>
            </w:r>
          </w:p>
        </w:tc>
        <w:tc>
          <w:tcPr>
            <w:tcW w:w="4323" w:type="dxa"/>
            <w:vAlign w:val="center"/>
          </w:tcPr>
          <w:p w:rsidR="00144E78" w:rsidRPr="005B3E69" w:rsidRDefault="0046115B" w:rsidP="005B3E69">
            <w:pPr>
              <w:spacing w:line="280" w:lineRule="exact"/>
              <w:ind w:left="182" w:hangingChars="100" w:hanging="182"/>
              <w:jc w:val="left"/>
              <w:rPr>
                <w:rFonts w:asciiTheme="majorEastAsia" w:eastAsiaTheme="majorEastAsia"/>
                <w:sz w:val="18"/>
              </w:rPr>
            </w:pPr>
            <w:r w:rsidRPr="005B3E69">
              <w:rPr>
                <w:rFonts w:eastAsia="ＭＳ Ｐゴシック" w:hint="eastAsia"/>
                <w:sz w:val="18"/>
              </w:rPr>
              <w:t>１．改正学校教育法と大学自治・教授会自治</w:t>
            </w:r>
            <w:r w:rsidR="002B12EA" w:rsidRPr="005B3E69">
              <w:rPr>
                <w:rFonts w:eastAsiaTheme="majorEastAsia" w:hint="eastAsia"/>
                <w:sz w:val="18"/>
              </w:rPr>
              <w:t>をめぐる課題</w:t>
            </w:r>
          </w:p>
        </w:tc>
        <w:tc>
          <w:tcPr>
            <w:tcW w:w="4324" w:type="dxa"/>
            <w:vAlign w:val="center"/>
          </w:tcPr>
          <w:p w:rsidR="00144E78" w:rsidRPr="005B3E69" w:rsidRDefault="00BB02FF" w:rsidP="005B3E69">
            <w:pPr>
              <w:spacing w:line="280" w:lineRule="exact"/>
              <w:ind w:left="182" w:hangingChars="100" w:hanging="182"/>
              <w:jc w:val="left"/>
              <w:rPr>
                <w:rFonts w:asciiTheme="majorEastAsia" w:eastAsiaTheme="majorEastAsia"/>
                <w:sz w:val="18"/>
              </w:rPr>
            </w:pPr>
            <w:r w:rsidRPr="005B3E69">
              <w:rPr>
                <w:rFonts w:eastAsia="ＭＳ Ｐゴシック" w:hint="eastAsia"/>
                <w:sz w:val="18"/>
              </w:rPr>
              <w:t>４</w:t>
            </w:r>
            <w:r w:rsidR="0046115B" w:rsidRPr="005B3E69">
              <w:rPr>
                <w:rFonts w:eastAsia="ＭＳ Ｐゴシック" w:hint="eastAsia"/>
                <w:sz w:val="18"/>
              </w:rPr>
              <w:t>．私大政策をめぐる論点</w:t>
            </w:r>
            <w:r w:rsidR="002B12EA" w:rsidRPr="005B3E69">
              <w:rPr>
                <w:rFonts w:eastAsiaTheme="majorEastAsia" w:hint="eastAsia"/>
                <w:sz w:val="18"/>
              </w:rPr>
              <w:t>～４つの視点からこれからの私立大学のありようを考える</w:t>
            </w:r>
          </w:p>
        </w:tc>
      </w:tr>
      <w:tr w:rsidR="00144E78" w:rsidRPr="005B3E69" w:rsidTr="00BF7803">
        <w:trPr>
          <w:trHeight w:hRule="exact" w:val="397"/>
        </w:trPr>
        <w:tc>
          <w:tcPr>
            <w:tcW w:w="851" w:type="dxa"/>
            <w:vMerge/>
            <w:vAlign w:val="center"/>
          </w:tcPr>
          <w:p w:rsidR="00144E78" w:rsidRPr="005B3E69" w:rsidRDefault="00144E78" w:rsidP="00235BF0">
            <w:pPr>
              <w:spacing w:line="280" w:lineRule="exact"/>
              <w:jc w:val="center"/>
              <w:rPr>
                <w:rFonts w:asciiTheme="majorEastAsia" w:eastAsiaTheme="majorEastAsia"/>
                <w:sz w:val="18"/>
              </w:rPr>
            </w:pPr>
          </w:p>
        </w:tc>
        <w:tc>
          <w:tcPr>
            <w:tcW w:w="4323" w:type="dxa"/>
            <w:tcBorders>
              <w:bottom w:val="single" w:sz="4" w:space="0" w:color="auto"/>
            </w:tcBorders>
            <w:vAlign w:val="center"/>
          </w:tcPr>
          <w:p w:rsidR="00144E78" w:rsidRPr="005B3E69" w:rsidRDefault="00BB02FF" w:rsidP="00235BF0">
            <w:pPr>
              <w:spacing w:line="280" w:lineRule="exact"/>
              <w:jc w:val="left"/>
              <w:rPr>
                <w:rFonts w:asciiTheme="majorEastAsia" w:eastAsiaTheme="majorEastAsia"/>
                <w:sz w:val="18"/>
              </w:rPr>
            </w:pPr>
            <w:r w:rsidRPr="005B3E69">
              <w:rPr>
                <w:rFonts w:eastAsia="ＭＳ Ｐゴシック" w:hint="eastAsia"/>
                <w:sz w:val="18"/>
              </w:rPr>
              <w:t>２</w:t>
            </w:r>
            <w:r w:rsidR="0046115B" w:rsidRPr="005B3E69">
              <w:rPr>
                <w:rFonts w:eastAsia="ＭＳ Ｐゴシック" w:hint="eastAsia"/>
                <w:sz w:val="18"/>
              </w:rPr>
              <w:t>．奨学金制度の貧困と学生が抱える困難</w:t>
            </w:r>
          </w:p>
        </w:tc>
        <w:tc>
          <w:tcPr>
            <w:tcW w:w="4324" w:type="dxa"/>
            <w:vAlign w:val="center"/>
          </w:tcPr>
          <w:p w:rsidR="00144E78" w:rsidRPr="005B3E69" w:rsidRDefault="00BB02FF" w:rsidP="00235BF0">
            <w:pPr>
              <w:spacing w:line="280" w:lineRule="exact"/>
              <w:jc w:val="left"/>
              <w:rPr>
                <w:rFonts w:asciiTheme="majorEastAsia" w:eastAsiaTheme="majorEastAsia"/>
                <w:sz w:val="18"/>
              </w:rPr>
            </w:pPr>
            <w:r w:rsidRPr="005B3E69">
              <w:rPr>
                <w:rFonts w:eastAsia="ＭＳ Ｐゴシック" w:hint="eastAsia"/>
                <w:sz w:val="18"/>
              </w:rPr>
              <w:t>５</w:t>
            </w:r>
            <w:r w:rsidR="0046115B" w:rsidRPr="005B3E69">
              <w:rPr>
                <w:rFonts w:eastAsia="ＭＳ Ｐゴシック" w:hint="eastAsia"/>
                <w:sz w:val="18"/>
              </w:rPr>
              <w:t>．職員の職場の質の改善・向上を考える</w:t>
            </w:r>
          </w:p>
        </w:tc>
      </w:tr>
      <w:tr w:rsidR="0046115B" w:rsidRPr="005B3E69" w:rsidTr="00BF7803">
        <w:trPr>
          <w:trHeight w:hRule="exact" w:val="397"/>
        </w:trPr>
        <w:tc>
          <w:tcPr>
            <w:tcW w:w="851" w:type="dxa"/>
            <w:vMerge/>
            <w:tcBorders>
              <w:bottom w:val="single" w:sz="4" w:space="0" w:color="auto"/>
            </w:tcBorders>
            <w:vAlign w:val="center"/>
          </w:tcPr>
          <w:p w:rsidR="0046115B" w:rsidRPr="005B3E69" w:rsidRDefault="0046115B" w:rsidP="00235BF0">
            <w:pPr>
              <w:spacing w:line="280" w:lineRule="exact"/>
              <w:jc w:val="center"/>
              <w:rPr>
                <w:rFonts w:asciiTheme="majorEastAsia" w:eastAsiaTheme="majorEastAsia"/>
                <w:sz w:val="18"/>
              </w:rPr>
            </w:pPr>
          </w:p>
        </w:tc>
        <w:tc>
          <w:tcPr>
            <w:tcW w:w="4323" w:type="dxa"/>
            <w:vAlign w:val="center"/>
          </w:tcPr>
          <w:p w:rsidR="0046115B" w:rsidRPr="005B3E69" w:rsidRDefault="00BB02FF" w:rsidP="005B3E69">
            <w:pPr>
              <w:spacing w:line="280" w:lineRule="exact"/>
              <w:ind w:left="274" w:hangingChars="151" w:hanging="274"/>
              <w:jc w:val="left"/>
              <w:rPr>
                <w:rFonts w:asciiTheme="majorEastAsia" w:eastAsiaTheme="majorEastAsia"/>
                <w:sz w:val="18"/>
              </w:rPr>
            </w:pPr>
            <w:r w:rsidRPr="005B3E69">
              <w:rPr>
                <w:rFonts w:eastAsia="ＭＳ Ｐゴシック" w:hint="eastAsia"/>
                <w:sz w:val="18"/>
              </w:rPr>
              <w:t>３</w:t>
            </w:r>
            <w:r w:rsidR="0046115B" w:rsidRPr="005B3E69">
              <w:rPr>
                <w:rFonts w:eastAsia="ＭＳ Ｐゴシック" w:hint="eastAsia"/>
                <w:sz w:val="18"/>
              </w:rPr>
              <w:t>．平和と民主主義をめぐる諸課題と</w:t>
            </w:r>
            <w:r w:rsidR="002B12EA" w:rsidRPr="005B3E69">
              <w:rPr>
                <w:rFonts w:eastAsia="ＭＳ Ｐゴシック" w:hint="eastAsia"/>
                <w:sz w:val="18"/>
              </w:rPr>
              <w:t>取り組み</w:t>
            </w:r>
          </w:p>
        </w:tc>
        <w:tc>
          <w:tcPr>
            <w:tcW w:w="4324" w:type="dxa"/>
            <w:vAlign w:val="center"/>
          </w:tcPr>
          <w:p w:rsidR="0046115B" w:rsidRPr="005B3E69" w:rsidRDefault="00BB02FF" w:rsidP="005B3E69">
            <w:pPr>
              <w:spacing w:line="280" w:lineRule="exact"/>
              <w:ind w:left="211" w:hangingChars="116" w:hanging="211"/>
              <w:jc w:val="left"/>
              <w:rPr>
                <w:rFonts w:asciiTheme="majorEastAsia" w:eastAsiaTheme="majorEastAsia"/>
                <w:sz w:val="18"/>
              </w:rPr>
            </w:pPr>
            <w:r w:rsidRPr="005B3E69">
              <w:rPr>
                <w:rFonts w:eastAsia="ＭＳ Ｐゴシック" w:hint="eastAsia"/>
                <w:sz w:val="18"/>
              </w:rPr>
              <w:t>６</w:t>
            </w:r>
            <w:r w:rsidR="0046115B" w:rsidRPr="005B3E69">
              <w:rPr>
                <w:rFonts w:eastAsia="ＭＳ Ｐゴシック" w:hint="eastAsia"/>
                <w:sz w:val="18"/>
              </w:rPr>
              <w:t>．不当解雇・権利侵害・不当労働行為</w:t>
            </w:r>
            <w:r w:rsidR="002B12EA" w:rsidRPr="005B3E69">
              <w:rPr>
                <w:rFonts w:eastAsia="ＭＳ Ｐゴシック" w:hint="eastAsia"/>
                <w:sz w:val="18"/>
              </w:rPr>
              <w:t>とのたたかい</w:t>
            </w:r>
          </w:p>
        </w:tc>
      </w:tr>
      <w:tr w:rsidR="00FF63E4" w:rsidRPr="005B3E69" w:rsidTr="00BF7803">
        <w:trPr>
          <w:trHeight w:hRule="exact" w:val="397"/>
        </w:trPr>
        <w:tc>
          <w:tcPr>
            <w:tcW w:w="851" w:type="dxa"/>
            <w:vMerge w:val="restart"/>
            <w:vAlign w:val="center"/>
          </w:tcPr>
          <w:p w:rsidR="00FF63E4" w:rsidRPr="005B3E69" w:rsidRDefault="00FF63E4" w:rsidP="00235BF0">
            <w:pPr>
              <w:spacing w:line="280" w:lineRule="exact"/>
              <w:jc w:val="center"/>
              <w:rPr>
                <w:rFonts w:asciiTheme="majorEastAsia" w:eastAsiaTheme="majorEastAsia"/>
                <w:sz w:val="18"/>
              </w:rPr>
            </w:pPr>
            <w:r w:rsidRPr="005B3E69">
              <w:rPr>
                <w:rFonts w:asciiTheme="majorEastAsia" w:eastAsiaTheme="majorEastAsia" w:hint="eastAsia"/>
                <w:sz w:val="18"/>
              </w:rPr>
              <w:t>8/31</w:t>
            </w:r>
          </w:p>
          <w:p w:rsidR="00FF63E4" w:rsidRPr="005B3E69" w:rsidRDefault="00FF63E4" w:rsidP="00235BF0">
            <w:pPr>
              <w:spacing w:line="280" w:lineRule="exact"/>
              <w:jc w:val="center"/>
              <w:rPr>
                <w:rFonts w:asciiTheme="majorEastAsia" w:eastAsiaTheme="majorEastAsia"/>
                <w:sz w:val="18"/>
              </w:rPr>
            </w:pPr>
            <w:r w:rsidRPr="005B3E69">
              <w:rPr>
                <w:rFonts w:asciiTheme="majorEastAsia" w:eastAsiaTheme="majorEastAsia" w:hint="eastAsia"/>
                <w:sz w:val="18"/>
              </w:rPr>
              <w:t>MON</w:t>
            </w:r>
          </w:p>
        </w:tc>
        <w:tc>
          <w:tcPr>
            <w:tcW w:w="4323" w:type="dxa"/>
            <w:vAlign w:val="center"/>
          </w:tcPr>
          <w:p w:rsidR="00FF63E4" w:rsidRPr="005B3E69" w:rsidRDefault="00FF63E4" w:rsidP="00235BF0">
            <w:pPr>
              <w:spacing w:line="280" w:lineRule="exact"/>
              <w:jc w:val="left"/>
              <w:rPr>
                <w:rFonts w:asciiTheme="majorEastAsia" w:eastAsiaTheme="majorEastAsia"/>
                <w:sz w:val="18"/>
              </w:rPr>
            </w:pPr>
            <w:r w:rsidRPr="005B3E69">
              <w:rPr>
                <w:rFonts w:eastAsia="ＭＳ Ｐゴシック" w:hint="eastAsia"/>
                <w:sz w:val="18"/>
              </w:rPr>
              <w:t>６．不当解雇・権利侵害・不当労働行為とのたたかい</w:t>
            </w:r>
          </w:p>
        </w:tc>
        <w:tc>
          <w:tcPr>
            <w:tcW w:w="4324" w:type="dxa"/>
            <w:vMerge w:val="restart"/>
            <w:tcBorders>
              <w:right w:val="nil"/>
            </w:tcBorders>
            <w:vAlign w:val="center"/>
          </w:tcPr>
          <w:p w:rsidR="00FF63E4" w:rsidRPr="005B3E69" w:rsidRDefault="00FF63E4" w:rsidP="005B3E69">
            <w:pPr>
              <w:spacing w:line="280" w:lineRule="exact"/>
              <w:ind w:left="211" w:hangingChars="116" w:hanging="211"/>
              <w:jc w:val="left"/>
              <w:rPr>
                <w:rFonts w:asciiTheme="majorEastAsia" w:eastAsiaTheme="majorEastAsia"/>
                <w:sz w:val="18"/>
              </w:rPr>
            </w:pPr>
          </w:p>
        </w:tc>
      </w:tr>
      <w:tr w:rsidR="00FF63E4" w:rsidRPr="005B3E69" w:rsidTr="00BF7803">
        <w:trPr>
          <w:trHeight w:hRule="exact" w:val="397"/>
        </w:trPr>
        <w:tc>
          <w:tcPr>
            <w:tcW w:w="851" w:type="dxa"/>
            <w:vMerge/>
            <w:vAlign w:val="center"/>
          </w:tcPr>
          <w:p w:rsidR="00FF63E4" w:rsidRPr="005B3E69" w:rsidRDefault="00FF63E4" w:rsidP="00235BF0">
            <w:pPr>
              <w:spacing w:line="280" w:lineRule="exact"/>
              <w:rPr>
                <w:rFonts w:asciiTheme="majorEastAsia" w:eastAsiaTheme="majorEastAsia"/>
                <w:sz w:val="18"/>
              </w:rPr>
            </w:pPr>
          </w:p>
        </w:tc>
        <w:tc>
          <w:tcPr>
            <w:tcW w:w="4323" w:type="dxa"/>
            <w:vAlign w:val="center"/>
          </w:tcPr>
          <w:p w:rsidR="00FF63E4" w:rsidRPr="005B3E69" w:rsidRDefault="00FF63E4" w:rsidP="005B3E69">
            <w:pPr>
              <w:spacing w:line="280" w:lineRule="exact"/>
              <w:ind w:left="182" w:hangingChars="100" w:hanging="182"/>
              <w:rPr>
                <w:rFonts w:eastAsia="ＭＳ Ｐゴシック"/>
                <w:sz w:val="18"/>
              </w:rPr>
            </w:pPr>
            <w:r w:rsidRPr="005B3E69">
              <w:rPr>
                <w:rFonts w:eastAsia="ＭＳ Ｐゴシック" w:hint="eastAsia"/>
                <w:sz w:val="18"/>
              </w:rPr>
              <w:t>７．大学の管理運営の民主化</w:t>
            </w:r>
            <w:r w:rsidRPr="005B3E69">
              <w:rPr>
                <w:rFonts w:eastAsiaTheme="majorEastAsia" w:hint="eastAsia"/>
                <w:sz w:val="18"/>
              </w:rPr>
              <w:t>をもとめるたたかい</w:t>
            </w:r>
          </w:p>
        </w:tc>
        <w:tc>
          <w:tcPr>
            <w:tcW w:w="4324" w:type="dxa"/>
            <w:vMerge/>
            <w:tcBorders>
              <w:bottom w:val="nil"/>
              <w:right w:val="nil"/>
            </w:tcBorders>
            <w:vAlign w:val="center"/>
          </w:tcPr>
          <w:p w:rsidR="00FF63E4" w:rsidRPr="005B3E69" w:rsidRDefault="00FF63E4" w:rsidP="00235BF0">
            <w:pPr>
              <w:spacing w:line="280" w:lineRule="exact"/>
              <w:rPr>
                <w:rFonts w:asciiTheme="majorEastAsia" w:eastAsiaTheme="majorEastAsia"/>
                <w:sz w:val="18"/>
              </w:rPr>
            </w:pPr>
          </w:p>
        </w:tc>
      </w:tr>
    </w:tbl>
    <w:p w:rsidR="00FF63E4" w:rsidRPr="005B3E69" w:rsidRDefault="00FF63E4" w:rsidP="00235BF0">
      <w:pPr>
        <w:spacing w:line="280" w:lineRule="exact"/>
        <w:rPr>
          <w:sz w:val="18"/>
        </w:rPr>
      </w:pPr>
    </w:p>
    <w:p w:rsidR="00235BF0" w:rsidRPr="00603E2A" w:rsidRDefault="00235BF0" w:rsidP="00235BF0">
      <w:pPr>
        <w:rPr>
          <w:rFonts w:eastAsia="ＭＳ Ｐゴシック"/>
          <w:b/>
          <w:sz w:val="22"/>
        </w:rPr>
      </w:pPr>
      <w:r w:rsidRPr="00603E2A">
        <w:rPr>
          <w:rFonts w:eastAsia="ＭＳ Ｐゴシック" w:hint="eastAsia"/>
          <w:b/>
          <w:sz w:val="22"/>
        </w:rPr>
        <w:t>１．改正学校教育法と大学自治・教授会自治をめぐる課題</w:t>
      </w:r>
    </w:p>
    <w:p w:rsidR="00235BF0" w:rsidRPr="00235BF0" w:rsidRDefault="00235BF0" w:rsidP="00235BF0">
      <w:pPr>
        <w:ind w:firstLineChars="100" w:firstLine="202"/>
        <w:rPr>
          <w:rFonts w:eastAsia="ＭＳ Ｐ明朝"/>
        </w:rPr>
      </w:pPr>
      <w:r w:rsidRPr="00235BF0">
        <w:rPr>
          <w:rFonts w:eastAsia="ＭＳ Ｐ明朝" w:hint="eastAsia"/>
        </w:rPr>
        <w:t>学校教育法改悪は大学にどのような影響を及ぼそうとしているか。学校教育法改悪にともなう「学内規則の改定」に対して、教授会や教職員組合がどのように対抗し、結果としてどのような規則改定が行われたか。それによって、教授会の役割や大学運営がどのように変容しているか。そして、大学運営において教授会（教員集団）が本来的に果たすべき役割を維持・向上させていくうえで、どのような取り組みを進めていくべきか。</w:t>
      </w:r>
    </w:p>
    <w:p w:rsidR="00235BF0" w:rsidRPr="00235BF0" w:rsidRDefault="00235BF0" w:rsidP="00235BF0">
      <w:pPr>
        <w:ind w:firstLineChars="100" w:firstLine="202"/>
        <w:rPr>
          <w:rFonts w:eastAsia="ＭＳ Ｐ明朝"/>
        </w:rPr>
      </w:pPr>
      <w:r w:rsidRPr="00235BF0">
        <w:rPr>
          <w:rFonts w:eastAsia="ＭＳ Ｐ明朝" w:hint="eastAsia"/>
        </w:rPr>
        <w:t>日本私大教連中央執行委員会から、私立大学における学内規則の改定状況の全国調査にもとづき、全体的な傾向と課題を報告するとともに、単組から特徴的な状況と取り組みについてレポートしていただきます。また全大教（国公立大学高専の教職員組合）からは、学校教育法改悪の主要なターゲットとされた国立大学で今どのような事態が出来しているか報告いただき、参加者とともに検討を深めます。</w:t>
      </w:r>
    </w:p>
    <w:p w:rsidR="00235BF0" w:rsidRPr="001903A0" w:rsidRDefault="00235BF0" w:rsidP="00235BF0">
      <w:pPr>
        <w:rPr>
          <w:rFonts w:eastAsiaTheme="majorEastAsia"/>
        </w:rPr>
      </w:pPr>
    </w:p>
    <w:p w:rsidR="00235BF0" w:rsidRPr="00603E2A" w:rsidRDefault="00235BF0" w:rsidP="00235BF0">
      <w:pPr>
        <w:rPr>
          <w:rFonts w:eastAsia="ＭＳ Ｐゴシック"/>
          <w:b/>
          <w:sz w:val="22"/>
        </w:rPr>
      </w:pPr>
      <w:r w:rsidRPr="00603E2A">
        <w:rPr>
          <w:rFonts w:eastAsia="ＭＳ Ｐゴシック" w:hint="eastAsia"/>
          <w:b/>
          <w:sz w:val="22"/>
        </w:rPr>
        <w:t>２．奨学金制度の貧困と学生が抱える困難</w:t>
      </w:r>
    </w:p>
    <w:p w:rsidR="00235BF0" w:rsidRPr="00603E2A" w:rsidRDefault="00235BF0" w:rsidP="00235BF0">
      <w:pPr>
        <w:rPr>
          <w:rFonts w:eastAsia="ＭＳ Ｐ明朝"/>
        </w:rPr>
      </w:pPr>
      <w:r w:rsidRPr="00603E2A">
        <w:rPr>
          <w:rFonts w:eastAsia="ＭＳ Ｐ明朝" w:hint="eastAsia"/>
        </w:rPr>
        <w:t xml:space="preserve">　大学の学費、とりわけ私立大学の学費は高額で、かつ公的奨学金制度が非常に貧困なため、日本は先進国に類を見ない「学費負担大国」となっています。そのために多くの学生が相当のアルバイトをすることが常態化する中で、いわゆるブラックバイト問題が社会問題化しています。また奨学金制度の貧困は学生の卒業後の人生に深刻な問題を生じさせています。本セッションではこうした事態の実相を学び、組合運動の課題を考えます。</w:t>
      </w:r>
    </w:p>
    <w:p w:rsidR="00235BF0" w:rsidRPr="00603E2A" w:rsidRDefault="00235BF0" w:rsidP="00235BF0">
      <w:pPr>
        <w:ind w:left="1109" w:hangingChars="550" w:hanging="1109"/>
        <w:rPr>
          <w:rFonts w:eastAsia="ＭＳ Ｐ明朝"/>
        </w:rPr>
      </w:pPr>
      <w:r w:rsidRPr="00603E2A">
        <w:rPr>
          <w:rFonts w:eastAsia="ＭＳ Ｐ明朝" w:hint="eastAsia"/>
        </w:rPr>
        <w:t xml:space="preserve">　　</w:t>
      </w:r>
      <w:r w:rsidR="00603E2A">
        <w:rPr>
          <w:rFonts w:eastAsia="ＭＳ Ｐ明朝" w:hint="eastAsia"/>
        </w:rPr>
        <w:t>［</w:t>
      </w:r>
      <w:r w:rsidRPr="00603E2A">
        <w:rPr>
          <w:rFonts w:eastAsia="ＭＳ Ｐ明朝" w:hint="eastAsia"/>
        </w:rPr>
        <w:t>報告①</w:t>
      </w:r>
      <w:r w:rsidR="00603E2A">
        <w:rPr>
          <w:rFonts w:eastAsia="ＭＳ Ｐ明朝" w:hint="eastAsia"/>
        </w:rPr>
        <w:t>］</w:t>
      </w:r>
      <w:r w:rsidRPr="00603E2A">
        <w:rPr>
          <w:rFonts w:eastAsia="ＭＳ Ｐ明朝" w:hint="eastAsia"/>
        </w:rPr>
        <w:t xml:space="preserve">　奨学金延滞訴訟や返済相談から浮かび上がる奨学金問題の</w:t>
      </w:r>
      <w:r w:rsidR="005B3E69">
        <w:rPr>
          <w:rFonts w:eastAsia="ＭＳ Ｐ明朝" w:hint="eastAsia"/>
        </w:rPr>
        <w:t>深刻さ</w:t>
      </w:r>
      <w:r w:rsidRPr="00603E2A">
        <w:rPr>
          <w:rFonts w:eastAsia="ＭＳ Ｐ明朝" w:hint="eastAsia"/>
        </w:rPr>
        <w:t>と解決策</w:t>
      </w:r>
    </w:p>
    <w:p w:rsidR="00235BF0" w:rsidRPr="00603E2A" w:rsidRDefault="0000504F" w:rsidP="0000504F">
      <w:pPr>
        <w:ind w:leftChars="500" w:left="1008" w:firstLineChars="202" w:firstLine="407"/>
        <w:rPr>
          <w:rFonts w:eastAsia="ＭＳ Ｐ明朝"/>
        </w:rPr>
      </w:pPr>
      <w:r>
        <w:rPr>
          <w:rFonts w:eastAsia="ＭＳ Ｐ明朝" w:hint="eastAsia"/>
        </w:rPr>
        <w:t>（</w:t>
      </w:r>
      <w:r w:rsidR="00235BF0" w:rsidRPr="00603E2A">
        <w:rPr>
          <w:rFonts w:eastAsia="ＭＳ Ｐ明朝" w:hint="eastAsia"/>
        </w:rPr>
        <w:t>報告</w:t>
      </w:r>
      <w:r>
        <w:rPr>
          <w:rFonts w:eastAsia="ＭＳ Ｐ明朝" w:hint="eastAsia"/>
        </w:rPr>
        <w:t>）</w:t>
      </w:r>
      <w:r w:rsidR="00235BF0" w:rsidRPr="00603E2A">
        <w:rPr>
          <w:rFonts w:eastAsia="ＭＳ Ｐ明朝" w:hint="eastAsia"/>
        </w:rPr>
        <w:t xml:space="preserve">　日弁連貧困問題対策本部事務局長・岩重佳治弁護士</w:t>
      </w:r>
    </w:p>
    <w:p w:rsidR="00235BF0" w:rsidRPr="00603E2A" w:rsidRDefault="00235BF0" w:rsidP="00235BF0">
      <w:pPr>
        <w:ind w:left="1109" w:hangingChars="550" w:hanging="1109"/>
        <w:rPr>
          <w:rFonts w:eastAsia="ＭＳ Ｐ明朝"/>
        </w:rPr>
      </w:pPr>
      <w:r w:rsidRPr="00603E2A">
        <w:rPr>
          <w:rFonts w:eastAsia="ＭＳ Ｐ明朝" w:hint="eastAsia"/>
        </w:rPr>
        <w:t xml:space="preserve">　　</w:t>
      </w:r>
      <w:r w:rsidR="00603E2A">
        <w:rPr>
          <w:rFonts w:eastAsia="ＭＳ Ｐ明朝" w:hint="eastAsia"/>
        </w:rPr>
        <w:t>［</w:t>
      </w:r>
      <w:r w:rsidRPr="00603E2A">
        <w:rPr>
          <w:rFonts w:eastAsia="ＭＳ Ｐ明朝" w:hint="eastAsia"/>
        </w:rPr>
        <w:t>報告②</w:t>
      </w:r>
      <w:r w:rsidR="00603E2A">
        <w:rPr>
          <w:rFonts w:eastAsia="ＭＳ Ｐ明朝" w:hint="eastAsia"/>
        </w:rPr>
        <w:t>］</w:t>
      </w:r>
      <w:r w:rsidRPr="00603E2A">
        <w:rPr>
          <w:rFonts w:eastAsia="ＭＳ Ｐ明朝" w:hint="eastAsia"/>
        </w:rPr>
        <w:t xml:space="preserve">　ブラックバイト問題の実態とたたかい（首都圏青年ユニオンに依頼</w:t>
      </w:r>
      <w:r w:rsidR="00603E2A">
        <w:rPr>
          <w:rFonts w:eastAsia="ＭＳ Ｐ明朝" w:hint="eastAsia"/>
        </w:rPr>
        <w:t>中</w:t>
      </w:r>
      <w:r w:rsidRPr="00603E2A">
        <w:rPr>
          <w:rFonts w:eastAsia="ＭＳ Ｐ明朝" w:hint="eastAsia"/>
        </w:rPr>
        <w:t>）</w:t>
      </w:r>
    </w:p>
    <w:p w:rsidR="00235BF0" w:rsidRPr="00603E2A" w:rsidRDefault="00235BF0" w:rsidP="00235BF0">
      <w:pPr>
        <w:ind w:left="1109" w:hangingChars="550" w:hanging="1109"/>
        <w:rPr>
          <w:rFonts w:eastAsia="ＭＳ Ｐ明朝"/>
        </w:rPr>
      </w:pPr>
      <w:r w:rsidRPr="00603E2A">
        <w:rPr>
          <w:rFonts w:eastAsia="ＭＳ Ｐ明朝" w:hint="eastAsia"/>
        </w:rPr>
        <w:t xml:space="preserve">　　</w:t>
      </w:r>
      <w:r w:rsidR="00603E2A">
        <w:rPr>
          <w:rFonts w:eastAsia="ＭＳ Ｐ明朝" w:hint="eastAsia"/>
        </w:rPr>
        <w:t>［</w:t>
      </w:r>
      <w:r w:rsidRPr="00603E2A">
        <w:rPr>
          <w:rFonts w:eastAsia="ＭＳ Ｐ明朝" w:hint="eastAsia"/>
        </w:rPr>
        <w:t>報告③</w:t>
      </w:r>
      <w:r w:rsidR="00603E2A">
        <w:rPr>
          <w:rFonts w:eastAsia="ＭＳ Ｐ明朝" w:hint="eastAsia"/>
        </w:rPr>
        <w:t>］</w:t>
      </w:r>
      <w:r w:rsidRPr="00603E2A">
        <w:rPr>
          <w:rFonts w:eastAsia="ＭＳ Ｐ明朝" w:hint="eastAsia"/>
        </w:rPr>
        <w:t xml:space="preserve">　大学での取り組み</w:t>
      </w:r>
    </w:p>
    <w:p w:rsidR="00235BF0" w:rsidRPr="00B146AE" w:rsidRDefault="00235BF0" w:rsidP="00235BF0">
      <w:pPr>
        <w:rPr>
          <w:rFonts w:eastAsiaTheme="majorEastAsia"/>
        </w:rPr>
      </w:pPr>
    </w:p>
    <w:p w:rsidR="00235BF0" w:rsidRPr="00603E2A" w:rsidRDefault="00235BF0" w:rsidP="00235BF0">
      <w:pPr>
        <w:rPr>
          <w:rFonts w:eastAsia="ＭＳ Ｐゴシック"/>
          <w:b/>
          <w:sz w:val="22"/>
        </w:rPr>
      </w:pPr>
      <w:r w:rsidRPr="00603E2A">
        <w:rPr>
          <w:rFonts w:eastAsia="ＭＳ Ｐゴシック" w:hint="eastAsia"/>
          <w:b/>
          <w:sz w:val="22"/>
        </w:rPr>
        <w:t>３．平和と民主主義をめぐる諸課題と取り組み</w:t>
      </w:r>
      <w:r w:rsidR="008458E4">
        <w:rPr>
          <w:rFonts w:eastAsia="ＭＳ Ｐゴシック" w:hint="eastAsia"/>
          <w:b/>
          <w:sz w:val="22"/>
        </w:rPr>
        <w:t xml:space="preserve">　</w:t>
      </w:r>
      <w:r w:rsidR="008458E4" w:rsidRPr="00126887">
        <w:rPr>
          <w:rFonts w:eastAsia="ＭＳ Ｐゴシック" w:hint="eastAsia"/>
          <w:b/>
          <w:sz w:val="22"/>
        </w:rPr>
        <w:t xml:space="preserve">　</w:t>
      </w:r>
      <w:r w:rsidR="008458E4">
        <w:rPr>
          <w:rFonts w:eastAsia="ＭＳ Ｐゴシック" w:hint="eastAsia"/>
          <w:b/>
          <w:sz w:val="22"/>
        </w:rPr>
        <w:t xml:space="preserve">　</w:t>
      </w:r>
      <w:r w:rsidR="008458E4" w:rsidRPr="00126887">
        <w:rPr>
          <w:rFonts w:eastAsia="ＭＳ Ｐゴシック" w:hint="eastAsia"/>
          <w:b/>
          <w:sz w:val="22"/>
          <w:bdr w:val="single" w:sz="4" w:space="0" w:color="auto"/>
        </w:rPr>
        <w:t>レポート募集</w:t>
      </w:r>
    </w:p>
    <w:p w:rsidR="00235BF0" w:rsidRPr="00603E2A" w:rsidRDefault="00235BF0" w:rsidP="00235BF0">
      <w:pPr>
        <w:ind w:firstLineChars="100" w:firstLine="202"/>
        <w:rPr>
          <w:rFonts w:eastAsia="ＭＳ Ｐ明朝"/>
        </w:rPr>
      </w:pPr>
      <w:r w:rsidRPr="00603E2A">
        <w:rPr>
          <w:rFonts w:eastAsia="ＭＳ Ｐ明朝" w:hint="eastAsia"/>
        </w:rPr>
        <w:t>政治の上でも、広範な社会分野においても、平和・民主主義をめぐる危機的状況が急速に広がりつつあります。大学においても、軍事研究の推進、国旗・国歌「要請」、「従軍慰安婦」問題に端を発する</w:t>
      </w:r>
      <w:r w:rsidR="008458E4">
        <w:rPr>
          <w:rFonts w:eastAsia="ＭＳ Ｐ明朝" w:hint="eastAsia"/>
        </w:rPr>
        <w:t>大学や教員個人への</w:t>
      </w:r>
      <w:r w:rsidRPr="00603E2A">
        <w:rPr>
          <w:rFonts w:eastAsia="ＭＳ Ｐ明朝" w:hint="eastAsia"/>
        </w:rPr>
        <w:t>脅迫など、これまでになかった深刻な問題が生じていま</w:t>
      </w:r>
      <w:r w:rsidR="008458E4">
        <w:rPr>
          <w:rFonts w:eastAsia="ＭＳ Ｐ明朝" w:hint="eastAsia"/>
        </w:rPr>
        <w:t>す。これらに対して、さまざまな分野で学者・研究者が声を上げ、</w:t>
      </w:r>
      <w:r w:rsidRPr="00603E2A">
        <w:rPr>
          <w:rFonts w:eastAsia="ＭＳ Ｐ明朝" w:hint="eastAsia"/>
        </w:rPr>
        <w:t>市民各層と共同した取り組みに立ち上がっています。</w:t>
      </w:r>
    </w:p>
    <w:p w:rsidR="00235BF0" w:rsidRPr="00603E2A" w:rsidRDefault="00235BF0" w:rsidP="00235BF0">
      <w:pPr>
        <w:ind w:firstLineChars="100" w:firstLine="202"/>
        <w:rPr>
          <w:rFonts w:eastAsia="ＭＳ Ｐ明朝"/>
        </w:rPr>
      </w:pPr>
      <w:r w:rsidRPr="00603E2A">
        <w:rPr>
          <w:rFonts w:eastAsia="ＭＳ Ｐ明朝" w:hint="eastAsia"/>
        </w:rPr>
        <w:t>本セッションでは、こうした取り組みを担っている</w:t>
      </w:r>
      <w:r w:rsidR="00E77161">
        <w:rPr>
          <w:rFonts w:eastAsia="ＭＳ Ｐ明朝" w:hint="eastAsia"/>
        </w:rPr>
        <w:t>大学関係者</w:t>
      </w:r>
      <w:r w:rsidR="00D86142">
        <w:rPr>
          <w:rFonts w:eastAsia="ＭＳ Ｐ明朝" w:hint="eastAsia"/>
        </w:rPr>
        <w:t>の</w:t>
      </w:r>
      <w:r w:rsidRPr="00603E2A">
        <w:rPr>
          <w:rFonts w:eastAsia="ＭＳ Ｐ明朝" w:hint="eastAsia"/>
        </w:rPr>
        <w:t>方々から報告をいただ</w:t>
      </w:r>
      <w:r w:rsidR="00E77161">
        <w:rPr>
          <w:rFonts w:eastAsia="ＭＳ Ｐ明朝" w:hint="eastAsia"/>
        </w:rPr>
        <w:t>き</w:t>
      </w:r>
      <w:r w:rsidR="00D86142">
        <w:rPr>
          <w:rFonts w:eastAsia="ＭＳ Ｐ明朝" w:hint="eastAsia"/>
        </w:rPr>
        <w:t>、</w:t>
      </w:r>
      <w:r w:rsidR="00E77161">
        <w:rPr>
          <w:rFonts w:eastAsia="ＭＳ Ｐ明朝" w:hint="eastAsia"/>
        </w:rPr>
        <w:t>私たち</w:t>
      </w:r>
      <w:r w:rsidRPr="00603E2A">
        <w:rPr>
          <w:rFonts w:eastAsia="ＭＳ Ｐ明朝" w:hint="eastAsia"/>
        </w:rPr>
        <w:t>のこれからの取り組みについて考え合いたいと思います。</w:t>
      </w:r>
    </w:p>
    <w:p w:rsidR="00FF63E4" w:rsidRPr="00603E2A" w:rsidRDefault="00FF63E4" w:rsidP="00603E2A">
      <w:pPr>
        <w:ind w:firstLineChars="140" w:firstLine="282"/>
        <w:rPr>
          <w:rFonts w:eastAsia="ＭＳ Ｐ明朝"/>
        </w:rPr>
      </w:pPr>
    </w:p>
    <w:p w:rsidR="00D86142" w:rsidRPr="00D86142" w:rsidRDefault="00D86142" w:rsidP="00D86142">
      <w:pPr>
        <w:rPr>
          <w:rFonts w:eastAsia="ＭＳ Ｐゴシック"/>
          <w:b/>
          <w:sz w:val="22"/>
        </w:rPr>
      </w:pPr>
      <w:r w:rsidRPr="00D86142">
        <w:rPr>
          <w:rFonts w:eastAsia="ＭＳ Ｐゴシック" w:hint="eastAsia"/>
          <w:b/>
          <w:sz w:val="22"/>
        </w:rPr>
        <w:t>４．私大政策をめぐる論点～４つの視点からこれからの私立大学のありようを考える</w:t>
      </w:r>
    </w:p>
    <w:p w:rsidR="00D86142" w:rsidRPr="00D86142" w:rsidRDefault="00D86142" w:rsidP="00D86142">
      <w:pPr>
        <w:ind w:left="1"/>
        <w:rPr>
          <w:rFonts w:eastAsia="ＭＳ Ｐ明朝"/>
        </w:rPr>
      </w:pPr>
      <w:r w:rsidRPr="00D86142">
        <w:rPr>
          <w:rFonts w:eastAsia="ＭＳ Ｐ明朝" w:hint="eastAsia"/>
        </w:rPr>
        <w:t xml:space="preserve">　本セッションでは、以下の４つの切り口から、政府が推進してきた私大政策の問題を検討し、これに対して私たちが掲げるべき対案について議論を</w:t>
      </w:r>
      <w:r w:rsidR="00E77161">
        <w:rPr>
          <w:rFonts w:eastAsia="ＭＳ Ｐ明朝" w:hint="eastAsia"/>
        </w:rPr>
        <w:t>深め</w:t>
      </w:r>
      <w:r w:rsidRPr="00D86142">
        <w:rPr>
          <w:rFonts w:eastAsia="ＭＳ Ｐ明朝" w:hint="eastAsia"/>
        </w:rPr>
        <w:t>ます。</w:t>
      </w:r>
    </w:p>
    <w:p w:rsidR="00D86142" w:rsidRPr="00D86142" w:rsidRDefault="00D86142" w:rsidP="00D86142">
      <w:pPr>
        <w:ind w:leftChars="140" w:left="399" w:hangingChars="58" w:hanging="117"/>
        <w:rPr>
          <w:rFonts w:eastAsia="ＭＳ Ｐ明朝"/>
        </w:rPr>
      </w:pPr>
      <w:r>
        <w:rPr>
          <w:rFonts w:eastAsia="ＭＳ Ｐ明朝" w:hint="eastAsia"/>
        </w:rPr>
        <w:t>［報告</w:t>
      </w:r>
      <w:r w:rsidRPr="00603E2A">
        <w:rPr>
          <w:rFonts w:eastAsia="ＭＳ Ｐ明朝" w:hint="eastAsia"/>
        </w:rPr>
        <w:t>①</w:t>
      </w:r>
      <w:r>
        <w:rPr>
          <w:rFonts w:eastAsia="ＭＳ Ｐ明朝" w:hint="eastAsia"/>
        </w:rPr>
        <w:t xml:space="preserve">］　</w:t>
      </w:r>
      <w:r w:rsidRPr="00D86142">
        <w:rPr>
          <w:rFonts w:eastAsia="ＭＳ Ｐ明朝" w:hint="eastAsia"/>
        </w:rPr>
        <w:t>「実践的な職業教育を行う新たな高等教育機関」（専門職業大学）の制度化が示す問題と対応</w:t>
      </w:r>
    </w:p>
    <w:p w:rsidR="00D86142" w:rsidRPr="00D86142" w:rsidRDefault="00D86142" w:rsidP="00D86142">
      <w:pPr>
        <w:ind w:leftChars="140" w:left="1205" w:hangingChars="458" w:hanging="923"/>
        <w:rPr>
          <w:rFonts w:eastAsia="ＭＳ Ｐ明朝"/>
        </w:rPr>
      </w:pPr>
      <w:r>
        <w:rPr>
          <w:rFonts w:eastAsia="ＭＳ Ｐ明朝" w:hint="eastAsia"/>
        </w:rPr>
        <w:t>[</w:t>
      </w:r>
      <w:r>
        <w:rPr>
          <w:rFonts w:eastAsia="ＭＳ Ｐ明朝" w:hint="eastAsia"/>
        </w:rPr>
        <w:t>報告②</w:t>
      </w:r>
      <w:r>
        <w:rPr>
          <w:rFonts w:eastAsia="ＭＳ Ｐ明朝" w:hint="eastAsia"/>
        </w:rPr>
        <w:t>]</w:t>
      </w:r>
      <w:r>
        <w:rPr>
          <w:rFonts w:eastAsia="ＭＳ Ｐ明朝" w:hint="eastAsia"/>
        </w:rPr>
        <w:t xml:space="preserve">　</w:t>
      </w:r>
      <w:r w:rsidR="009668A2">
        <w:rPr>
          <w:rFonts w:eastAsia="ＭＳ Ｐ明朝" w:hint="eastAsia"/>
        </w:rPr>
        <w:t>北海道からの問題提起―</w:t>
      </w:r>
      <w:r w:rsidRPr="00D86142">
        <w:rPr>
          <w:rFonts w:eastAsia="ＭＳ Ｐ明朝" w:hint="eastAsia"/>
        </w:rPr>
        <w:t>大学進学率</w:t>
      </w:r>
      <w:r w:rsidR="009668A2">
        <w:rPr>
          <w:rFonts w:eastAsia="ＭＳ Ｐ明朝" w:hint="eastAsia"/>
        </w:rPr>
        <w:t>の低下</w:t>
      </w:r>
      <w:r w:rsidRPr="00D86142">
        <w:rPr>
          <w:rFonts w:eastAsia="ＭＳ Ｐ明朝" w:hint="eastAsia"/>
        </w:rPr>
        <w:t>、経営悪化など地方大学が抱える困難と打開の展望</w:t>
      </w:r>
    </w:p>
    <w:p w:rsidR="00D86142" w:rsidRPr="00D86142" w:rsidRDefault="00D86142" w:rsidP="00D86142">
      <w:pPr>
        <w:ind w:leftChars="140" w:left="298" w:hangingChars="8" w:hanging="16"/>
        <w:rPr>
          <w:rFonts w:eastAsia="ＭＳ Ｐ明朝"/>
        </w:rPr>
      </w:pPr>
      <w:r>
        <w:rPr>
          <w:rFonts w:eastAsia="ＭＳ Ｐ明朝" w:hint="eastAsia"/>
        </w:rPr>
        <w:lastRenderedPageBreak/>
        <w:t>[</w:t>
      </w:r>
      <w:r>
        <w:rPr>
          <w:rFonts w:eastAsia="ＭＳ Ｐ明朝" w:hint="eastAsia"/>
        </w:rPr>
        <w:t>報告③</w:t>
      </w:r>
      <w:r>
        <w:rPr>
          <w:rFonts w:eastAsia="ＭＳ Ｐ明朝" w:hint="eastAsia"/>
        </w:rPr>
        <w:t>]</w:t>
      </w:r>
      <w:r>
        <w:rPr>
          <w:rFonts w:eastAsia="ＭＳ Ｐ明朝" w:hint="eastAsia"/>
        </w:rPr>
        <w:t xml:space="preserve">　</w:t>
      </w:r>
      <w:r w:rsidRPr="00D86142">
        <w:rPr>
          <w:rFonts w:eastAsia="ＭＳ Ｐ明朝" w:hint="eastAsia"/>
        </w:rPr>
        <w:t>学校法人制度とは何か―私立大学が抱える課題と私立学校法改正提案</w:t>
      </w:r>
    </w:p>
    <w:p w:rsidR="00D86142" w:rsidRPr="00D86142" w:rsidRDefault="00D86142" w:rsidP="00D86142">
      <w:pPr>
        <w:ind w:leftChars="140" w:left="298" w:hangingChars="8" w:hanging="16"/>
        <w:rPr>
          <w:rFonts w:eastAsia="ＭＳ Ｐ明朝"/>
        </w:rPr>
      </w:pPr>
      <w:r>
        <w:rPr>
          <w:rFonts w:eastAsia="ＭＳ Ｐ明朝" w:hint="eastAsia"/>
        </w:rPr>
        <w:t>[</w:t>
      </w:r>
      <w:r>
        <w:rPr>
          <w:rFonts w:eastAsia="ＭＳ Ｐ明朝" w:hint="eastAsia"/>
        </w:rPr>
        <w:t>報告④</w:t>
      </w:r>
      <w:r>
        <w:rPr>
          <w:rFonts w:eastAsia="ＭＳ Ｐ明朝" w:hint="eastAsia"/>
        </w:rPr>
        <w:t>]</w:t>
      </w:r>
      <w:r>
        <w:rPr>
          <w:rFonts w:eastAsia="ＭＳ Ｐ明朝" w:hint="eastAsia"/>
        </w:rPr>
        <w:t xml:space="preserve">　</w:t>
      </w:r>
      <w:r w:rsidRPr="00D86142">
        <w:rPr>
          <w:rFonts w:eastAsia="ＭＳ Ｐ明朝" w:hint="eastAsia"/>
        </w:rPr>
        <w:t>私学事業団の「経営判断指標」が内包する重大な問題と私たちの対案</w:t>
      </w:r>
    </w:p>
    <w:p w:rsidR="00D86142" w:rsidRDefault="00D86142" w:rsidP="00144E78"/>
    <w:p w:rsidR="00D86142" w:rsidRPr="00D86142" w:rsidRDefault="00D86142" w:rsidP="00D86142">
      <w:pPr>
        <w:rPr>
          <w:rFonts w:eastAsia="ＭＳ Ｐゴシック"/>
          <w:b/>
          <w:sz w:val="22"/>
        </w:rPr>
      </w:pPr>
      <w:r w:rsidRPr="00D86142">
        <w:rPr>
          <w:rFonts w:eastAsia="ＭＳ Ｐゴシック" w:hint="eastAsia"/>
          <w:b/>
          <w:sz w:val="22"/>
        </w:rPr>
        <w:t>５．職員の職場の質の改善・向上を考える</w:t>
      </w:r>
      <w:r w:rsidR="001C799C">
        <w:rPr>
          <w:rFonts w:eastAsia="ＭＳ Ｐゴシック" w:hint="eastAsia"/>
          <w:b/>
          <w:sz w:val="22"/>
        </w:rPr>
        <w:t xml:space="preserve">　</w:t>
      </w:r>
      <w:r w:rsidR="001C799C" w:rsidRPr="00126887">
        <w:rPr>
          <w:rFonts w:eastAsia="ＭＳ Ｐゴシック" w:hint="eastAsia"/>
          <w:b/>
          <w:sz w:val="22"/>
        </w:rPr>
        <w:t xml:space="preserve">　</w:t>
      </w:r>
      <w:r w:rsidR="001C799C">
        <w:rPr>
          <w:rFonts w:eastAsia="ＭＳ Ｐゴシック" w:hint="eastAsia"/>
          <w:b/>
          <w:sz w:val="22"/>
        </w:rPr>
        <w:t xml:space="preserve">　</w:t>
      </w:r>
      <w:r w:rsidR="001C799C" w:rsidRPr="00126887">
        <w:rPr>
          <w:rFonts w:eastAsia="ＭＳ Ｐゴシック" w:hint="eastAsia"/>
          <w:b/>
          <w:sz w:val="22"/>
          <w:bdr w:val="single" w:sz="4" w:space="0" w:color="auto"/>
        </w:rPr>
        <w:t>レポート募集</w:t>
      </w:r>
    </w:p>
    <w:p w:rsidR="00D86142" w:rsidRPr="00D86142" w:rsidRDefault="00D86142" w:rsidP="00D86142">
      <w:pPr>
        <w:ind w:firstLineChars="100" w:firstLine="202"/>
        <w:rPr>
          <w:rFonts w:eastAsia="ＭＳ Ｐ明朝"/>
        </w:rPr>
      </w:pPr>
      <w:r w:rsidRPr="00D86142">
        <w:rPr>
          <w:rFonts w:eastAsia="ＭＳ Ｐ明朝" w:hint="eastAsia"/>
        </w:rPr>
        <w:t>大きなテーマを「職場の質の改善・向上を考える」に置き、切り口として以下４つの小テーマを設定します。日本私大教連アンケート調査結果と、単組・個人からのレポートをもとに議論と交流を深めたいと思います。各大学・各職場の状況を持ち寄ることで、問題</w:t>
      </w:r>
      <w:r w:rsidR="00E02F6E">
        <w:rPr>
          <w:rFonts w:eastAsia="ＭＳ Ｐ明朝" w:hint="eastAsia"/>
        </w:rPr>
        <w:t>を多角的に検討し</w:t>
      </w:r>
      <w:r w:rsidRPr="00D86142">
        <w:rPr>
          <w:rFonts w:eastAsia="ＭＳ Ｐ明朝" w:hint="eastAsia"/>
        </w:rPr>
        <w:t>解決方向</w:t>
      </w:r>
      <w:r w:rsidR="00E02F6E">
        <w:rPr>
          <w:rFonts w:eastAsia="ＭＳ Ｐ明朝" w:hint="eastAsia"/>
        </w:rPr>
        <w:t>のヒントを得られるのではないかと</w:t>
      </w:r>
      <w:r w:rsidRPr="00D86142">
        <w:rPr>
          <w:rFonts w:eastAsia="ＭＳ Ｐ明朝" w:hint="eastAsia"/>
        </w:rPr>
        <w:t>考え</w:t>
      </w:r>
      <w:r w:rsidR="00B56341">
        <w:rPr>
          <w:rFonts w:eastAsia="ＭＳ Ｐ明朝" w:hint="eastAsia"/>
        </w:rPr>
        <w:t>てい</w:t>
      </w:r>
      <w:r w:rsidRPr="00D86142">
        <w:rPr>
          <w:rFonts w:eastAsia="ＭＳ Ｐ明朝" w:hint="eastAsia"/>
        </w:rPr>
        <w:t>ます。簡単なレポートでもかまいませんので、積極的なエントリーをお願いします。</w:t>
      </w:r>
    </w:p>
    <w:p w:rsidR="00D86142" w:rsidRPr="00D86142" w:rsidRDefault="00D86142" w:rsidP="00D86142">
      <w:pPr>
        <w:ind w:firstLineChars="100" w:firstLine="202"/>
        <w:rPr>
          <w:rFonts w:eastAsia="ＭＳ Ｐ明朝"/>
        </w:rPr>
      </w:pPr>
      <w:r w:rsidRPr="00D86142">
        <w:rPr>
          <w:rFonts w:eastAsia="ＭＳ Ｐ明朝" w:hint="eastAsia"/>
        </w:rPr>
        <w:t>またセッション終了後は場所を移して、夕食を取りながら</w:t>
      </w:r>
      <w:r w:rsidR="00E02F6E">
        <w:rPr>
          <w:rFonts w:eastAsia="ＭＳ Ｐ明朝" w:hint="eastAsia"/>
        </w:rPr>
        <w:t>ざっくばらんに語り合う≪</w:t>
      </w:r>
      <w:r w:rsidRPr="00D86142">
        <w:rPr>
          <w:rFonts w:eastAsia="ＭＳ Ｐ明朝" w:hint="eastAsia"/>
        </w:rPr>
        <w:t>職員交流懇親会</w:t>
      </w:r>
      <w:r w:rsidR="00E02F6E">
        <w:rPr>
          <w:rFonts w:eastAsia="ＭＳ Ｐ明朝" w:hint="eastAsia"/>
        </w:rPr>
        <w:t>≫を</w:t>
      </w:r>
      <w:r w:rsidRPr="00D86142">
        <w:rPr>
          <w:rFonts w:eastAsia="ＭＳ Ｐ明朝" w:hint="eastAsia"/>
        </w:rPr>
        <w:t>企画しています。</w:t>
      </w:r>
      <w:r w:rsidR="00E02F6E">
        <w:rPr>
          <w:rFonts w:eastAsia="ＭＳ Ｐ明朝" w:hint="eastAsia"/>
        </w:rPr>
        <w:t>こちらにも</w:t>
      </w:r>
      <w:r w:rsidRPr="00D86142">
        <w:rPr>
          <w:rFonts w:eastAsia="ＭＳ Ｐ明朝" w:hint="eastAsia"/>
        </w:rPr>
        <w:t>ふるってご参加ください。</w:t>
      </w:r>
    </w:p>
    <w:p w:rsidR="00D86142" w:rsidRPr="00D86142" w:rsidRDefault="00E02F6E" w:rsidP="00E02F6E">
      <w:pPr>
        <w:ind w:leftChars="140" w:left="282"/>
        <w:rPr>
          <w:rFonts w:eastAsia="ＭＳ Ｐ明朝"/>
        </w:rPr>
      </w:pPr>
      <w:r>
        <w:rPr>
          <w:rFonts w:eastAsia="ＭＳ Ｐ明朝" w:hint="eastAsia"/>
        </w:rPr>
        <w:t>[</w:t>
      </w:r>
      <w:r>
        <w:rPr>
          <w:rFonts w:eastAsia="ＭＳ Ｐ明朝" w:hint="eastAsia"/>
        </w:rPr>
        <w:t>レポート①</w:t>
      </w:r>
      <w:r>
        <w:rPr>
          <w:rFonts w:eastAsia="ＭＳ Ｐ明朝" w:hint="eastAsia"/>
        </w:rPr>
        <w:t>]</w:t>
      </w:r>
      <w:r>
        <w:rPr>
          <w:rFonts w:eastAsia="ＭＳ Ｐ明朝" w:hint="eastAsia"/>
        </w:rPr>
        <w:t xml:space="preserve">　</w:t>
      </w:r>
      <w:r w:rsidR="00D86142" w:rsidRPr="00D86142">
        <w:rPr>
          <w:rFonts w:eastAsia="ＭＳ Ｐ明朝" w:hint="eastAsia"/>
        </w:rPr>
        <w:t>過重負担の問題―長時間労働、時間外労働の実態と改善の取り組み</w:t>
      </w:r>
    </w:p>
    <w:p w:rsidR="00D86142" w:rsidRPr="00D86142" w:rsidRDefault="00E02F6E" w:rsidP="00E02F6E">
      <w:pPr>
        <w:ind w:leftChars="140" w:left="282"/>
        <w:rPr>
          <w:rFonts w:eastAsia="ＭＳ Ｐ明朝"/>
        </w:rPr>
      </w:pPr>
      <w:r>
        <w:rPr>
          <w:rFonts w:eastAsia="ＭＳ Ｐ明朝" w:hint="eastAsia"/>
        </w:rPr>
        <w:t>[</w:t>
      </w:r>
      <w:r>
        <w:rPr>
          <w:rFonts w:eastAsia="ＭＳ Ｐ明朝" w:hint="eastAsia"/>
        </w:rPr>
        <w:t>レポート②</w:t>
      </w:r>
      <w:r>
        <w:rPr>
          <w:rFonts w:eastAsia="ＭＳ Ｐ明朝" w:hint="eastAsia"/>
        </w:rPr>
        <w:t>]</w:t>
      </w:r>
      <w:r>
        <w:rPr>
          <w:rFonts w:eastAsia="ＭＳ Ｐ明朝" w:hint="eastAsia"/>
        </w:rPr>
        <w:t xml:space="preserve">　</w:t>
      </w:r>
      <w:r w:rsidR="00D86142" w:rsidRPr="00D86142">
        <w:rPr>
          <w:rFonts w:eastAsia="ＭＳ Ｐ明朝" w:hint="eastAsia"/>
        </w:rPr>
        <w:t>人員配置の問題―専任職員・非専任職員の人員構造、職務内容の問題と解決方向</w:t>
      </w:r>
    </w:p>
    <w:p w:rsidR="00D86142" w:rsidRPr="00D86142" w:rsidRDefault="00E02F6E" w:rsidP="00E02F6E">
      <w:pPr>
        <w:ind w:leftChars="140" w:left="282"/>
        <w:rPr>
          <w:rFonts w:eastAsia="ＭＳ Ｐ明朝"/>
        </w:rPr>
      </w:pPr>
      <w:r>
        <w:rPr>
          <w:rFonts w:eastAsia="ＭＳ Ｐ明朝" w:hint="eastAsia"/>
        </w:rPr>
        <w:t>[</w:t>
      </w:r>
      <w:r>
        <w:rPr>
          <w:rFonts w:eastAsia="ＭＳ Ｐ明朝" w:hint="eastAsia"/>
        </w:rPr>
        <w:t>レポート③</w:t>
      </w:r>
      <w:r>
        <w:rPr>
          <w:rFonts w:eastAsia="ＭＳ Ｐ明朝" w:hint="eastAsia"/>
        </w:rPr>
        <w:t>]</w:t>
      </w:r>
      <w:r>
        <w:rPr>
          <w:rFonts w:eastAsia="ＭＳ Ｐ明朝" w:hint="eastAsia"/>
        </w:rPr>
        <w:t xml:space="preserve">　</w:t>
      </w:r>
      <w:r w:rsidR="00D86142" w:rsidRPr="00D86142">
        <w:rPr>
          <w:rFonts w:eastAsia="ＭＳ Ｐ明朝" w:hint="eastAsia"/>
        </w:rPr>
        <w:t>労働環境の問題―有給休暇や育児・介護休業の取得状況（男女問わず）と改善の取り組み</w:t>
      </w:r>
    </w:p>
    <w:p w:rsidR="00D86142" w:rsidRPr="00D86142" w:rsidRDefault="00E02F6E" w:rsidP="00E02F6E">
      <w:pPr>
        <w:ind w:leftChars="140" w:left="282"/>
        <w:rPr>
          <w:rFonts w:eastAsia="ＭＳ Ｐ明朝"/>
          <w:color w:val="auto"/>
        </w:rPr>
      </w:pPr>
      <w:r>
        <w:rPr>
          <w:rFonts w:eastAsia="ＭＳ Ｐ明朝" w:hint="eastAsia"/>
        </w:rPr>
        <w:t>[</w:t>
      </w:r>
      <w:r>
        <w:rPr>
          <w:rFonts w:eastAsia="ＭＳ Ｐ明朝" w:hint="eastAsia"/>
        </w:rPr>
        <w:t>レポート④</w:t>
      </w:r>
      <w:r>
        <w:rPr>
          <w:rFonts w:eastAsia="ＭＳ Ｐ明朝" w:hint="eastAsia"/>
        </w:rPr>
        <w:t>]</w:t>
      </w:r>
      <w:r>
        <w:rPr>
          <w:rFonts w:eastAsia="ＭＳ Ｐ明朝" w:hint="eastAsia"/>
        </w:rPr>
        <w:t xml:space="preserve">　</w:t>
      </w:r>
      <w:r w:rsidR="00D86142" w:rsidRPr="00D86142">
        <w:rPr>
          <w:rFonts w:eastAsia="ＭＳ Ｐ明朝" w:hint="eastAsia"/>
        </w:rPr>
        <w:t>職員の組合加入をすすめるために―組合のイメージアップ、「ブランディング」をどう図るか</w:t>
      </w:r>
    </w:p>
    <w:p w:rsidR="00D86142" w:rsidRDefault="00D86142" w:rsidP="00144E78"/>
    <w:p w:rsidR="00B56341" w:rsidRPr="00B56341" w:rsidRDefault="00B56341" w:rsidP="00B56341">
      <w:pPr>
        <w:rPr>
          <w:rFonts w:eastAsia="ＭＳ Ｐゴシック"/>
          <w:b/>
          <w:sz w:val="22"/>
        </w:rPr>
      </w:pPr>
      <w:r w:rsidRPr="00B56341">
        <w:rPr>
          <w:rFonts w:eastAsia="ＭＳ Ｐゴシック" w:hint="eastAsia"/>
          <w:b/>
          <w:sz w:val="22"/>
        </w:rPr>
        <w:t>６．不当解雇・権利侵害・不当労働行為とのたたかい</w:t>
      </w:r>
    </w:p>
    <w:p w:rsidR="00B56341" w:rsidRPr="00B56341" w:rsidRDefault="00B56341" w:rsidP="00B56341">
      <w:pPr>
        <w:rPr>
          <w:rFonts w:eastAsia="ＭＳ Ｐ明朝"/>
        </w:rPr>
      </w:pPr>
      <w:r w:rsidRPr="00B56341">
        <w:rPr>
          <w:rFonts w:eastAsia="ＭＳ Ｐ明朝" w:hint="eastAsia"/>
        </w:rPr>
        <w:t xml:space="preserve">　本セッションは次の３報告を軸に、私大における権利闘争の前進を図る方向を深めます。</w:t>
      </w:r>
      <w:r>
        <w:rPr>
          <w:rFonts w:eastAsia="ＭＳ Ｐ明朝" w:hint="eastAsia"/>
        </w:rPr>
        <w:t>３０日午前・３１日午後の２コマをとってじっくり学び合いたいと思います。</w:t>
      </w:r>
    </w:p>
    <w:p w:rsidR="00B56341" w:rsidRDefault="00B56341" w:rsidP="00B56341">
      <w:pPr>
        <w:ind w:leftChars="140" w:left="282"/>
        <w:rPr>
          <w:rFonts w:eastAsia="ＭＳ Ｐ明朝"/>
        </w:rPr>
      </w:pPr>
      <w:r>
        <w:rPr>
          <w:rFonts w:eastAsia="ＭＳ Ｐ明朝" w:hint="eastAsia"/>
        </w:rPr>
        <w:t>［報告</w:t>
      </w:r>
      <w:r w:rsidRPr="00603E2A">
        <w:rPr>
          <w:rFonts w:eastAsia="ＭＳ Ｐ明朝" w:hint="eastAsia"/>
        </w:rPr>
        <w:t>①</w:t>
      </w:r>
      <w:r>
        <w:rPr>
          <w:rFonts w:eastAsia="ＭＳ Ｐ明朝" w:hint="eastAsia"/>
        </w:rPr>
        <w:t xml:space="preserve">］　</w:t>
      </w:r>
      <w:r w:rsidRPr="00B56341">
        <w:rPr>
          <w:rFonts w:eastAsia="ＭＳ Ｐ明朝" w:hint="eastAsia"/>
        </w:rPr>
        <w:t>権利闘争の全国状況一覧から見る全体状況</w:t>
      </w:r>
    </w:p>
    <w:p w:rsidR="00B56341" w:rsidRPr="00B56341" w:rsidRDefault="00B56341" w:rsidP="00B56341">
      <w:pPr>
        <w:rPr>
          <w:rFonts w:eastAsia="ＭＳ Ｐ明朝"/>
        </w:rPr>
      </w:pPr>
      <w:r w:rsidRPr="00B56341">
        <w:rPr>
          <w:rFonts w:eastAsia="ＭＳ Ｐ明朝" w:hint="eastAsia"/>
        </w:rPr>
        <w:t xml:space="preserve">　　　　　　　　　　（報告）　日本私大教連権利闘争対策部長・中村浩也</w:t>
      </w:r>
    </w:p>
    <w:p w:rsidR="00B56341" w:rsidRPr="00B56341" w:rsidRDefault="00B56341" w:rsidP="00B56341">
      <w:pPr>
        <w:ind w:leftChars="140" w:left="2600" w:hangingChars="1150" w:hanging="2318"/>
        <w:rPr>
          <w:rFonts w:eastAsia="ＭＳ Ｐ明朝"/>
        </w:rPr>
      </w:pPr>
      <w:r>
        <w:rPr>
          <w:rFonts w:eastAsia="ＭＳ Ｐ明朝" w:hint="eastAsia"/>
        </w:rPr>
        <w:t xml:space="preserve">［報告②］　</w:t>
      </w:r>
      <w:r w:rsidRPr="00B56341">
        <w:rPr>
          <w:rFonts w:eastAsia="ＭＳ Ｐ明朝" w:hint="eastAsia"/>
        </w:rPr>
        <w:t>単組報告　　※今回は事件の類型のバランスを図るため</w:t>
      </w:r>
      <w:r>
        <w:rPr>
          <w:rFonts w:eastAsia="ＭＳ Ｐ明朝" w:hint="eastAsia"/>
        </w:rPr>
        <w:t>、</w:t>
      </w:r>
      <w:r w:rsidRPr="00B56341">
        <w:rPr>
          <w:rFonts w:eastAsia="ＭＳ Ｐ明朝" w:hint="eastAsia"/>
        </w:rPr>
        <w:t>報告いただく組合を</w:t>
      </w:r>
      <w:r w:rsidR="008458E4">
        <w:rPr>
          <w:rFonts w:eastAsia="ＭＳ Ｐ明朝" w:hint="eastAsia"/>
        </w:rPr>
        <w:t>日本私大教連で</w:t>
      </w:r>
      <w:r w:rsidRPr="00B56341">
        <w:rPr>
          <w:rFonts w:eastAsia="ＭＳ Ｐ明朝" w:hint="eastAsia"/>
        </w:rPr>
        <w:t>６つ程度選定し、各地区私大教連を通じて依頼します。</w:t>
      </w:r>
    </w:p>
    <w:p w:rsidR="00B56341" w:rsidRPr="00B56341" w:rsidRDefault="00B56341" w:rsidP="00B56341">
      <w:pPr>
        <w:ind w:leftChars="140" w:left="282"/>
        <w:rPr>
          <w:rFonts w:eastAsia="ＭＳ Ｐ明朝"/>
        </w:rPr>
      </w:pPr>
      <w:r>
        <w:rPr>
          <w:rFonts w:eastAsia="ＭＳ Ｐ明朝" w:hint="eastAsia"/>
        </w:rPr>
        <w:t xml:space="preserve">［報告③］　</w:t>
      </w:r>
      <w:r w:rsidRPr="00B56341">
        <w:rPr>
          <w:rFonts w:eastAsia="ＭＳ Ｐ明朝" w:hint="eastAsia"/>
        </w:rPr>
        <w:t>新版「私大教職員のための判例・命令集」編集作業から読み取れる事件の傾向</w:t>
      </w:r>
    </w:p>
    <w:p w:rsidR="00B56341" w:rsidRPr="00B56341" w:rsidRDefault="00B56341" w:rsidP="00B56341">
      <w:pPr>
        <w:rPr>
          <w:rFonts w:eastAsia="ＭＳ Ｐ明朝"/>
        </w:rPr>
      </w:pPr>
      <w:r w:rsidRPr="00B56341">
        <w:rPr>
          <w:rFonts w:eastAsia="ＭＳ Ｐ明朝" w:hint="eastAsia"/>
        </w:rPr>
        <w:t xml:space="preserve">　　</w:t>
      </w:r>
      <w:r>
        <w:rPr>
          <w:rFonts w:eastAsia="ＭＳ Ｐ明朝" w:hint="eastAsia"/>
        </w:rPr>
        <w:t xml:space="preserve">　　　　　　　</w:t>
      </w:r>
      <w:r w:rsidRPr="00B56341">
        <w:rPr>
          <w:rFonts w:eastAsia="ＭＳ Ｐ明朝" w:hint="eastAsia"/>
        </w:rPr>
        <w:t xml:space="preserve">　（報告）　愛知大学准教授・金井幸子さん（労働法、「判例・命令集」編集委員）</w:t>
      </w:r>
    </w:p>
    <w:p w:rsidR="00144E78" w:rsidRPr="00BF4723" w:rsidRDefault="00144E78" w:rsidP="00144E78">
      <w:pPr>
        <w:rPr>
          <w:rFonts w:asciiTheme="majorEastAsia"/>
        </w:rPr>
      </w:pPr>
    </w:p>
    <w:p w:rsidR="00126887" w:rsidRPr="00126887" w:rsidRDefault="00126887" w:rsidP="00126887">
      <w:pPr>
        <w:rPr>
          <w:rFonts w:eastAsia="ＭＳ Ｐゴシック"/>
          <w:b/>
          <w:sz w:val="22"/>
        </w:rPr>
      </w:pPr>
      <w:r w:rsidRPr="00126887">
        <w:rPr>
          <w:rFonts w:eastAsia="ＭＳ Ｐゴシック" w:hint="eastAsia"/>
          <w:b/>
          <w:sz w:val="22"/>
        </w:rPr>
        <w:t>７．大学の管理運営の民主化をもとめるたたかい</w:t>
      </w:r>
      <w:r>
        <w:rPr>
          <w:rFonts w:eastAsia="ＭＳ Ｐゴシック" w:hint="eastAsia"/>
          <w:b/>
          <w:sz w:val="22"/>
        </w:rPr>
        <w:t xml:space="preserve">　</w:t>
      </w:r>
      <w:r w:rsidRPr="00126887">
        <w:rPr>
          <w:rFonts w:eastAsia="ＭＳ Ｐゴシック" w:hint="eastAsia"/>
          <w:b/>
          <w:sz w:val="22"/>
        </w:rPr>
        <w:t xml:space="preserve">　</w:t>
      </w:r>
      <w:r>
        <w:rPr>
          <w:rFonts w:eastAsia="ＭＳ Ｐゴシック" w:hint="eastAsia"/>
          <w:b/>
          <w:sz w:val="22"/>
        </w:rPr>
        <w:t xml:space="preserve">　</w:t>
      </w:r>
      <w:r w:rsidRPr="00126887">
        <w:rPr>
          <w:rFonts w:eastAsia="ＭＳ Ｐゴシック" w:hint="eastAsia"/>
          <w:b/>
          <w:sz w:val="22"/>
          <w:bdr w:val="single" w:sz="4" w:space="0" w:color="auto"/>
        </w:rPr>
        <w:t>レポート募集</w:t>
      </w:r>
    </w:p>
    <w:p w:rsidR="00126887" w:rsidRPr="00126887" w:rsidRDefault="00126887" w:rsidP="00126887">
      <w:pPr>
        <w:ind w:firstLineChars="100" w:firstLine="202"/>
        <w:rPr>
          <w:rFonts w:eastAsia="ＭＳ Ｐ明朝"/>
        </w:rPr>
      </w:pPr>
      <w:r w:rsidRPr="00126887">
        <w:rPr>
          <w:rFonts w:eastAsia="ＭＳ Ｐ明朝" w:hint="eastAsia"/>
        </w:rPr>
        <w:t>理事会による学園私物化や専断的運営、非民主的運営によって、大学が混乱しまた疲弊する事例が後を絶ちません。本セッションでは、こういった理事会に対して、大学にふさわしい正常な管理運営</w:t>
      </w:r>
      <w:r>
        <w:rPr>
          <w:rFonts w:eastAsia="ＭＳ Ｐ明朝" w:hint="eastAsia"/>
        </w:rPr>
        <w:t>を行わせること</w:t>
      </w:r>
      <w:r w:rsidRPr="00126887">
        <w:rPr>
          <w:rFonts w:eastAsia="ＭＳ Ｐ明朝" w:hint="eastAsia"/>
        </w:rPr>
        <w:t>をめざしてたたかっている単組からのレポートにもとづき、私立大学の管理運営のあり方と組合の取り組みの方向性、重視すべき</w:t>
      </w:r>
      <w:r>
        <w:rPr>
          <w:rFonts w:eastAsia="ＭＳ Ｐ明朝" w:hint="eastAsia"/>
        </w:rPr>
        <w:t>課題</w:t>
      </w:r>
      <w:r w:rsidRPr="00126887">
        <w:rPr>
          <w:rFonts w:eastAsia="ＭＳ Ｐ明朝" w:hint="eastAsia"/>
        </w:rPr>
        <w:t>などについて議論を行います。</w:t>
      </w:r>
    </w:p>
    <w:p w:rsidR="00144E78" w:rsidRPr="00126887" w:rsidRDefault="008458E4" w:rsidP="00144E78">
      <w:pPr>
        <w:rPr>
          <w:rFonts w:asciiTheme="majorEastAsia"/>
        </w:rPr>
      </w:pPr>
      <w:r>
        <w:rPr>
          <w:rFonts w:asciiTheme="majorEastAsia"/>
          <w:noProo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177165</wp:posOffset>
                </wp:positionV>
                <wp:extent cx="6051550" cy="26797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6051550" cy="26797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BF7803" w:rsidRPr="00B535FF" w:rsidRDefault="00BF7803" w:rsidP="00BF7803">
                            <w:pPr>
                              <w:jc w:val="center"/>
                              <w:rPr>
                                <w:rFonts w:eastAsia="ＭＳ Ｐゴシック"/>
                                <w:b/>
                                <w:sz w:val="22"/>
                              </w:rPr>
                            </w:pPr>
                            <w:r w:rsidRPr="00B535FF">
                              <w:rPr>
                                <w:rFonts w:eastAsia="ＭＳ Ｐゴシック" w:hint="eastAsia"/>
                                <w:b/>
                                <w:i/>
                                <w:sz w:val="22"/>
                              </w:rPr>
                              <w:t>■</w:t>
                            </w:r>
                            <w:r w:rsidRPr="00B535FF">
                              <w:rPr>
                                <w:rFonts w:eastAsia="ＭＳ Ｐゴシック" w:hint="eastAsia"/>
                                <w:b/>
                                <w:sz w:val="22"/>
                              </w:rPr>
                              <w:t xml:space="preserve">　ポスターセッション募集要項　</w:t>
                            </w:r>
                            <w:r w:rsidRPr="00B535FF">
                              <w:rPr>
                                <w:rFonts w:eastAsia="ＭＳ Ｐゴシック" w:hint="eastAsia"/>
                                <w:b/>
                                <w:i/>
                                <w:sz w:val="22"/>
                              </w:rPr>
                              <w:t>■</w:t>
                            </w:r>
                          </w:p>
                          <w:p w:rsidR="00BF7803" w:rsidRDefault="00BF7803" w:rsidP="00BB7EEF">
                            <w:pPr>
                              <w:spacing w:beforeLines="50" w:before="166"/>
                              <w:rPr>
                                <w:rFonts w:eastAsia="ＭＳ Ｐゴシック"/>
                              </w:rPr>
                            </w:pPr>
                            <w:r>
                              <w:rPr>
                                <w:rFonts w:eastAsia="ＭＳ Ｐゴシック" w:hint="eastAsia"/>
                              </w:rPr>
                              <w:t xml:space="preserve">　今回初めての試みとしてポスターセッションを設けます。組合・個人・グループ、職種を問わず、教育研究の質向上を図る取り組み、教職員の権利を守る取り組み、社会の諸課題の解決に向けた取り組みなど、どのような分野でも、「教育研究集会にふさわしい！」と思われるテーマであれば</w:t>
                            </w:r>
                            <w:r w:rsidR="009668A2">
                              <w:rPr>
                                <w:rFonts w:eastAsia="ＭＳ Ｐゴシック" w:hint="eastAsia"/>
                              </w:rPr>
                              <w:t>ＯＫで</w:t>
                            </w:r>
                            <w:r>
                              <w:rPr>
                                <w:rFonts w:eastAsia="ＭＳ Ｐゴシック" w:hint="eastAsia"/>
                              </w:rPr>
                              <w:t>す。</w:t>
                            </w:r>
                          </w:p>
                          <w:p w:rsidR="00BF7803" w:rsidRDefault="00BF7803" w:rsidP="00BF7803">
                            <w:pPr>
                              <w:ind w:firstLineChars="100" w:firstLine="202"/>
                              <w:rPr>
                                <w:rFonts w:eastAsia="ＭＳ Ｐゴシック"/>
                              </w:rPr>
                            </w:pPr>
                            <w:r>
                              <w:rPr>
                                <w:rFonts w:eastAsia="ＭＳ Ｐゴシック" w:hint="eastAsia"/>
                              </w:rPr>
                              <w:t>会場は</w:t>
                            </w:r>
                            <w:r w:rsidR="009668A2">
                              <w:rPr>
                                <w:rFonts w:eastAsia="ＭＳ Ｐゴシック" w:hint="eastAsia"/>
                              </w:rPr>
                              <w:t>会議室</w:t>
                            </w:r>
                            <w:r>
                              <w:rPr>
                                <w:rFonts w:eastAsia="ＭＳ Ｐゴシック" w:hint="eastAsia"/>
                              </w:rPr>
                              <w:t>を使用し、ポスター展示用パネル（Ａ３サイズ６枚程度貼り付け可能。２枚まで使用可）と机・イスを提供します。署名活動や書籍販売、パンフレット</w:t>
                            </w:r>
                            <w:r w:rsidR="009668A2">
                              <w:rPr>
                                <w:rFonts w:eastAsia="ＭＳ Ｐゴシック" w:hint="eastAsia"/>
                              </w:rPr>
                              <w:t>等</w:t>
                            </w:r>
                            <w:r>
                              <w:rPr>
                                <w:rFonts w:eastAsia="ＭＳ Ｐゴシック" w:hint="eastAsia"/>
                              </w:rPr>
                              <w:t>の配布も可とします。多くのご応募をお待ちしています。</w:t>
                            </w:r>
                          </w:p>
                          <w:p w:rsidR="00BF7803" w:rsidRDefault="00BF7803" w:rsidP="00BB7EEF">
                            <w:pPr>
                              <w:tabs>
                                <w:tab w:val="left" w:pos="1276"/>
                              </w:tabs>
                              <w:spacing w:beforeLines="50" w:before="166"/>
                              <w:rPr>
                                <w:rFonts w:eastAsia="ＭＳ Ｐゴシック"/>
                              </w:rPr>
                            </w:pPr>
                            <w:r>
                              <w:rPr>
                                <w:rFonts w:eastAsia="ＭＳ Ｐゴシック" w:hint="eastAsia"/>
                              </w:rPr>
                              <w:t xml:space="preserve">◇開催時間　　</w:t>
                            </w:r>
                            <w:r w:rsidR="00BB7EEF">
                              <w:rPr>
                                <w:rFonts w:eastAsia="ＭＳ Ｐゴシック" w:hint="eastAsia"/>
                              </w:rPr>
                              <w:tab/>
                            </w:r>
                            <w:r>
                              <w:rPr>
                                <w:rFonts w:eastAsia="ＭＳ Ｐゴシック" w:hint="eastAsia"/>
                              </w:rPr>
                              <w:t>８月３０日（日）１</w:t>
                            </w:r>
                            <w:r w:rsidR="009668A2">
                              <w:rPr>
                                <w:rFonts w:eastAsia="ＭＳ Ｐゴシック" w:hint="eastAsia"/>
                              </w:rPr>
                              <w:t>０</w:t>
                            </w:r>
                            <w:r>
                              <w:rPr>
                                <w:rFonts w:eastAsia="ＭＳ Ｐゴシック" w:hint="eastAsia"/>
                              </w:rPr>
                              <w:t>時～１</w:t>
                            </w:r>
                            <w:r w:rsidR="009668A2">
                              <w:rPr>
                                <w:rFonts w:eastAsia="ＭＳ Ｐゴシック" w:hint="eastAsia"/>
                              </w:rPr>
                              <w:t>７</w:t>
                            </w:r>
                            <w:r>
                              <w:rPr>
                                <w:rFonts w:eastAsia="ＭＳ Ｐゴシック" w:hint="eastAsia"/>
                              </w:rPr>
                              <w:t>時（コアタイム：１２</w:t>
                            </w:r>
                            <w:r w:rsidR="009668A2">
                              <w:rPr>
                                <w:rFonts w:eastAsia="ＭＳ Ｐゴシック" w:hint="eastAsia"/>
                              </w:rPr>
                              <w:t>：４５～１３：１５</w:t>
                            </w:r>
                            <w:r>
                              <w:rPr>
                                <w:rFonts w:eastAsia="ＭＳ Ｐゴシック" w:hint="eastAsia"/>
                              </w:rPr>
                              <w:t>）</w:t>
                            </w:r>
                          </w:p>
                          <w:p w:rsidR="00BF7803" w:rsidRDefault="00BF7803" w:rsidP="00BB7EEF">
                            <w:pPr>
                              <w:tabs>
                                <w:tab w:val="left" w:pos="1276"/>
                              </w:tabs>
                              <w:rPr>
                                <w:rFonts w:eastAsia="ＭＳ Ｐゴシック"/>
                              </w:rPr>
                            </w:pPr>
                            <w:r>
                              <w:rPr>
                                <w:rFonts w:eastAsia="ＭＳ Ｐゴシック" w:hint="eastAsia"/>
                              </w:rPr>
                              <w:t>◇応募方法</w:t>
                            </w:r>
                            <w:r w:rsidR="00BB7EEF">
                              <w:rPr>
                                <w:rFonts w:eastAsia="ＭＳ Ｐゴシック" w:hint="eastAsia"/>
                              </w:rPr>
                              <w:tab/>
                            </w:r>
                            <w:r w:rsidR="00BB7EEF">
                              <w:rPr>
                                <w:rFonts w:eastAsia="ＭＳ Ｐゴシック" w:hint="eastAsia"/>
                              </w:rPr>
                              <w:t>・</w:t>
                            </w:r>
                            <w:r w:rsidR="00BB7EEF" w:rsidRPr="00BB7EEF">
                              <w:rPr>
                                <w:rFonts w:eastAsia="ＭＳ Ｐゴシック" w:hint="eastAsia"/>
                              </w:rPr>
                              <w:tab/>
                            </w:r>
                            <w:r>
                              <w:rPr>
                                <w:rFonts w:eastAsia="ＭＳ Ｐゴシック" w:hint="eastAsia"/>
                              </w:rPr>
                              <w:t>申込期間：</w:t>
                            </w:r>
                            <w:r w:rsidR="00BB7EEF">
                              <w:rPr>
                                <w:rFonts w:eastAsia="ＭＳ Ｐゴシック" w:hint="eastAsia"/>
                              </w:rPr>
                              <w:t xml:space="preserve"> </w:t>
                            </w:r>
                            <w:r>
                              <w:rPr>
                                <w:rFonts w:eastAsia="ＭＳ Ｐゴシック" w:hint="eastAsia"/>
                              </w:rPr>
                              <w:t>７月３１日（金）から８月７日（金）</w:t>
                            </w:r>
                          </w:p>
                          <w:p w:rsidR="008458E4" w:rsidRDefault="00BF7803" w:rsidP="00BB7EEF">
                            <w:pPr>
                              <w:tabs>
                                <w:tab w:val="left" w:pos="1276"/>
                              </w:tabs>
                              <w:ind w:left="1472" w:hangingChars="730" w:hanging="1472"/>
                            </w:pPr>
                            <w:r>
                              <w:rPr>
                                <w:rFonts w:eastAsia="ＭＳ Ｐゴシック" w:hint="eastAsia"/>
                              </w:rPr>
                              <w:t xml:space="preserve">　　　　　　　</w:t>
                            </w:r>
                            <w:r w:rsidR="00BB7EEF">
                              <w:rPr>
                                <w:rFonts w:eastAsia="ＭＳ Ｐゴシック" w:hint="eastAsia"/>
                              </w:rPr>
                              <w:t xml:space="preserve">　　</w:t>
                            </w:r>
                            <w:r w:rsidR="00BB7EEF">
                              <w:rPr>
                                <w:rFonts w:eastAsia="ＭＳ Ｐゴシック" w:hint="eastAsia"/>
                              </w:rPr>
                              <w:tab/>
                            </w:r>
                            <w:r w:rsidR="00BB7EEF">
                              <w:rPr>
                                <w:rFonts w:eastAsia="ＭＳ Ｐゴシック" w:hint="eastAsia"/>
                              </w:rPr>
                              <w:t>・</w:t>
                            </w:r>
                            <w:r w:rsidR="00BB7EEF" w:rsidRPr="00BB7EEF">
                              <w:rPr>
                                <w:rFonts w:eastAsia="ＭＳ Ｐゴシック" w:hint="eastAsia"/>
                              </w:rPr>
                              <w:tab/>
                            </w:r>
                            <w:r>
                              <w:rPr>
                                <w:rFonts w:eastAsia="ＭＳ Ｐゴシック" w:hint="eastAsia"/>
                              </w:rPr>
                              <w:t>申込方法：</w:t>
                            </w:r>
                            <w:r w:rsidR="00BB7EEF">
                              <w:rPr>
                                <w:rFonts w:eastAsia="ＭＳ Ｐゴシック" w:hint="eastAsia"/>
                              </w:rPr>
                              <w:t xml:space="preserve"> </w:t>
                            </w:r>
                            <w:r>
                              <w:rPr>
                                <w:rFonts w:eastAsia="ＭＳ Ｐゴシック" w:hint="eastAsia"/>
                              </w:rPr>
                              <w:t>①出展者名、②出展者連絡先、③出展のテーマ・概要を明記し、日本私大教連書記局に電子メール（アドレス：</w:t>
                            </w:r>
                            <w:hyperlink r:id="rId10" w:history="1">
                              <w:r w:rsidRPr="002416BD">
                                <w:rPr>
                                  <w:rStyle w:val="a7"/>
                                  <w:rFonts w:eastAsia="ＭＳ Ｐゴシック" w:hint="eastAsia"/>
                                </w:rPr>
                                <w:t>info@jfpu.org</w:t>
                              </w:r>
                            </w:hyperlink>
                            <w:r>
                              <w:rPr>
                                <w:rFonts w:eastAsia="ＭＳ Ｐゴシック" w:hint="eastAsia"/>
                              </w:rPr>
                              <w:t>）でお申込みください。件名は『教研ポスターセッション応募』としてください。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1.95pt;margin-top:13.95pt;width:476.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" fillcolor="white [3201]" strokecolor="#4bacc6 [3208]" strokeweight="2pt">
                <v:textbox>
                  <w:txbxContent>
                    <w:p w:rsidR="00BF7803" w:rsidRPr="00B535FF" w:rsidRDefault="00BF7803" w:rsidP="00BF7803">
                      <w:pPr>
                        <w:jc w:val="center"/>
                        <w:rPr>
                          <w:rFonts w:eastAsia="ＭＳ Ｐゴシック"/>
                          <w:b/>
                          <w:sz w:val="22"/>
                        </w:rPr>
                      </w:pPr>
                      <w:r w:rsidRPr="00B535FF">
                        <w:rPr>
                          <w:rFonts w:eastAsia="ＭＳ Ｐゴシック" w:hint="eastAsia"/>
                          <w:b/>
                          <w:i/>
                          <w:sz w:val="22"/>
                        </w:rPr>
                        <w:t>■</w:t>
                      </w:r>
                      <w:r w:rsidRPr="00B535FF">
                        <w:rPr>
                          <w:rFonts w:eastAsia="ＭＳ Ｐゴシック" w:hint="eastAsia"/>
                          <w:b/>
                          <w:sz w:val="22"/>
                        </w:rPr>
                        <w:t xml:space="preserve">　ポスターセッション募集要項　</w:t>
                      </w:r>
                      <w:r w:rsidRPr="00B535FF">
                        <w:rPr>
                          <w:rFonts w:eastAsia="ＭＳ Ｐゴシック" w:hint="eastAsia"/>
                          <w:b/>
                          <w:i/>
                          <w:sz w:val="22"/>
                        </w:rPr>
                        <w:t>■</w:t>
                      </w:r>
                    </w:p>
                    <w:p w:rsidR="00BF7803" w:rsidRDefault="00BF7803" w:rsidP="00BB7EEF">
                      <w:pPr>
                        <w:spacing w:beforeLines="50" w:before="166"/>
                        <w:rPr>
                          <w:rFonts w:eastAsia="ＭＳ Ｐゴシック"/>
                        </w:rPr>
                      </w:pPr>
                      <w:r>
                        <w:rPr>
                          <w:rFonts w:eastAsia="ＭＳ Ｐゴシック" w:hint="eastAsia"/>
                        </w:rPr>
                        <w:t xml:space="preserve">　今回初めての試みとしてポスターセッションを設けます。組合・個人・グループ、職種を問わず、教育研究の質向上を図る取り組み、教職員の権利を守る取り組み、社会の諸課題の解決に向けた取り組みなど、どのような分野でも、「教育研究集会にふさわしい！」と思われるテーマであれば</w:t>
                      </w:r>
                      <w:r w:rsidR="009668A2">
                        <w:rPr>
                          <w:rFonts w:eastAsia="ＭＳ Ｐゴシック" w:hint="eastAsia"/>
                        </w:rPr>
                        <w:t>ＯＫで</w:t>
                      </w:r>
                      <w:r>
                        <w:rPr>
                          <w:rFonts w:eastAsia="ＭＳ Ｐゴシック" w:hint="eastAsia"/>
                        </w:rPr>
                        <w:t>す。</w:t>
                      </w:r>
                    </w:p>
                    <w:p w:rsidR="00BF7803" w:rsidRDefault="00BF7803" w:rsidP="00BF7803">
                      <w:pPr>
                        <w:ind w:firstLineChars="100" w:firstLine="202"/>
                        <w:rPr>
                          <w:rFonts w:eastAsia="ＭＳ Ｐゴシック"/>
                        </w:rPr>
                      </w:pPr>
                      <w:r>
                        <w:rPr>
                          <w:rFonts w:eastAsia="ＭＳ Ｐゴシック" w:hint="eastAsia"/>
                        </w:rPr>
                        <w:t>会場は</w:t>
                      </w:r>
                      <w:r w:rsidR="009668A2">
                        <w:rPr>
                          <w:rFonts w:eastAsia="ＭＳ Ｐゴシック" w:hint="eastAsia"/>
                        </w:rPr>
                        <w:t>会議室</w:t>
                      </w:r>
                      <w:r>
                        <w:rPr>
                          <w:rFonts w:eastAsia="ＭＳ Ｐゴシック" w:hint="eastAsia"/>
                        </w:rPr>
                        <w:t>を使用し、ポスター展示用パネル（Ａ３サイズ６枚程度貼り付け可能。２枚まで使用可）と机・イスを提供します。署名活動や書籍販売、パンフレット</w:t>
                      </w:r>
                      <w:r w:rsidR="009668A2">
                        <w:rPr>
                          <w:rFonts w:eastAsia="ＭＳ Ｐゴシック" w:hint="eastAsia"/>
                        </w:rPr>
                        <w:t>等</w:t>
                      </w:r>
                      <w:r>
                        <w:rPr>
                          <w:rFonts w:eastAsia="ＭＳ Ｐゴシック" w:hint="eastAsia"/>
                        </w:rPr>
                        <w:t>の配布も可とします。多くのご応募をお待ちしています。</w:t>
                      </w:r>
                    </w:p>
                    <w:p w:rsidR="00BF7803" w:rsidRDefault="00BF7803" w:rsidP="00BB7EEF">
                      <w:pPr>
                        <w:tabs>
                          <w:tab w:val="left" w:pos="1276"/>
                        </w:tabs>
                        <w:spacing w:beforeLines="50" w:before="166"/>
                        <w:rPr>
                          <w:rFonts w:eastAsia="ＭＳ Ｐゴシック"/>
                        </w:rPr>
                      </w:pPr>
                      <w:r>
                        <w:rPr>
                          <w:rFonts w:eastAsia="ＭＳ Ｐゴシック" w:hint="eastAsia"/>
                        </w:rPr>
                        <w:t xml:space="preserve">◇開催時間　　</w:t>
                      </w:r>
                      <w:r w:rsidR="00BB7EEF">
                        <w:rPr>
                          <w:rFonts w:eastAsia="ＭＳ Ｐゴシック" w:hint="eastAsia"/>
                        </w:rPr>
                        <w:tab/>
                      </w:r>
                      <w:r>
                        <w:rPr>
                          <w:rFonts w:eastAsia="ＭＳ Ｐゴシック" w:hint="eastAsia"/>
                        </w:rPr>
                        <w:t>８月３０日（日）１</w:t>
                      </w:r>
                      <w:r w:rsidR="009668A2">
                        <w:rPr>
                          <w:rFonts w:eastAsia="ＭＳ Ｐゴシック" w:hint="eastAsia"/>
                        </w:rPr>
                        <w:t>０</w:t>
                      </w:r>
                      <w:r>
                        <w:rPr>
                          <w:rFonts w:eastAsia="ＭＳ Ｐゴシック" w:hint="eastAsia"/>
                        </w:rPr>
                        <w:t>時～１</w:t>
                      </w:r>
                      <w:r w:rsidR="009668A2">
                        <w:rPr>
                          <w:rFonts w:eastAsia="ＭＳ Ｐゴシック" w:hint="eastAsia"/>
                        </w:rPr>
                        <w:t>７</w:t>
                      </w:r>
                      <w:r>
                        <w:rPr>
                          <w:rFonts w:eastAsia="ＭＳ Ｐゴシック" w:hint="eastAsia"/>
                        </w:rPr>
                        <w:t>時（コアタイム：１２</w:t>
                      </w:r>
                      <w:r w:rsidR="009668A2">
                        <w:rPr>
                          <w:rFonts w:eastAsia="ＭＳ Ｐゴシック" w:hint="eastAsia"/>
                        </w:rPr>
                        <w:t>：４５～１３：１５</w:t>
                      </w:r>
                      <w:r>
                        <w:rPr>
                          <w:rFonts w:eastAsia="ＭＳ Ｐゴシック" w:hint="eastAsia"/>
                        </w:rPr>
                        <w:t>）</w:t>
                      </w:r>
                    </w:p>
                    <w:p w:rsidR="00BF7803" w:rsidRDefault="00BF7803" w:rsidP="00BB7EEF">
                      <w:pPr>
                        <w:tabs>
                          <w:tab w:val="left" w:pos="1276"/>
                        </w:tabs>
                        <w:rPr>
                          <w:rFonts w:eastAsia="ＭＳ Ｐゴシック"/>
                        </w:rPr>
                      </w:pPr>
                      <w:r>
                        <w:rPr>
                          <w:rFonts w:eastAsia="ＭＳ Ｐゴシック" w:hint="eastAsia"/>
                        </w:rPr>
                        <w:t>◇応募方法</w:t>
                      </w:r>
                      <w:r w:rsidR="00BB7EEF">
                        <w:rPr>
                          <w:rFonts w:eastAsia="ＭＳ Ｐゴシック" w:hint="eastAsia"/>
                        </w:rPr>
                        <w:tab/>
                      </w:r>
                      <w:r w:rsidR="00BB7EEF">
                        <w:rPr>
                          <w:rFonts w:eastAsia="ＭＳ Ｐゴシック" w:hint="eastAsia"/>
                        </w:rPr>
                        <w:t>・</w:t>
                      </w:r>
                      <w:r w:rsidR="00BB7EEF" w:rsidRPr="00BB7EEF">
                        <w:rPr>
                          <w:rFonts w:eastAsia="ＭＳ Ｐゴシック" w:hint="eastAsia"/>
                        </w:rPr>
                        <w:tab/>
                      </w:r>
                      <w:r>
                        <w:rPr>
                          <w:rFonts w:eastAsia="ＭＳ Ｐゴシック" w:hint="eastAsia"/>
                        </w:rPr>
                        <w:t>申込期間：</w:t>
                      </w:r>
                      <w:r w:rsidR="00BB7EEF">
                        <w:rPr>
                          <w:rFonts w:eastAsia="ＭＳ Ｐゴシック" w:hint="eastAsia"/>
                        </w:rPr>
                        <w:t xml:space="preserve"> </w:t>
                      </w:r>
                      <w:r>
                        <w:rPr>
                          <w:rFonts w:eastAsia="ＭＳ Ｐゴシック" w:hint="eastAsia"/>
                        </w:rPr>
                        <w:t>７月３１日（金）から８月７日（金）</w:t>
                      </w:r>
                    </w:p>
                    <w:p w:rsidR="008458E4" w:rsidRDefault="00BF7803" w:rsidP="00BB7EEF">
                      <w:pPr>
                        <w:tabs>
                          <w:tab w:val="left" w:pos="1276"/>
                        </w:tabs>
                        <w:ind w:left="1472" w:hangingChars="730" w:hanging="1472"/>
                      </w:pPr>
                      <w:r>
                        <w:rPr>
                          <w:rFonts w:eastAsia="ＭＳ Ｐゴシック" w:hint="eastAsia"/>
                        </w:rPr>
                        <w:t xml:space="preserve">　　　　　　　</w:t>
                      </w:r>
                      <w:r w:rsidR="00BB7EEF">
                        <w:rPr>
                          <w:rFonts w:eastAsia="ＭＳ Ｐゴシック" w:hint="eastAsia"/>
                        </w:rPr>
                        <w:t xml:space="preserve">　　</w:t>
                      </w:r>
                      <w:r w:rsidR="00BB7EEF">
                        <w:rPr>
                          <w:rFonts w:eastAsia="ＭＳ Ｐゴシック" w:hint="eastAsia"/>
                        </w:rPr>
                        <w:tab/>
                      </w:r>
                      <w:r w:rsidR="00BB7EEF">
                        <w:rPr>
                          <w:rFonts w:eastAsia="ＭＳ Ｐゴシック" w:hint="eastAsia"/>
                        </w:rPr>
                        <w:t>・</w:t>
                      </w:r>
                      <w:r w:rsidR="00BB7EEF" w:rsidRPr="00BB7EEF">
                        <w:rPr>
                          <w:rFonts w:eastAsia="ＭＳ Ｐゴシック" w:hint="eastAsia"/>
                        </w:rPr>
                        <w:tab/>
                      </w:r>
                      <w:r>
                        <w:rPr>
                          <w:rFonts w:eastAsia="ＭＳ Ｐゴシック" w:hint="eastAsia"/>
                        </w:rPr>
                        <w:t>申込方法：</w:t>
                      </w:r>
                      <w:r w:rsidR="00BB7EEF">
                        <w:rPr>
                          <w:rFonts w:eastAsia="ＭＳ Ｐゴシック" w:hint="eastAsia"/>
                        </w:rPr>
                        <w:t xml:space="preserve"> </w:t>
                      </w:r>
                      <w:r>
                        <w:rPr>
                          <w:rFonts w:eastAsia="ＭＳ Ｐゴシック" w:hint="eastAsia"/>
                        </w:rPr>
                        <w:t>①出展者名、②出展者連絡先、③出展のテーマ・概要を明記し、日本私大教連書記局に電子メール（アドレス：</w:t>
                      </w:r>
                      <w:hyperlink r:id="rId11" w:history="1">
                        <w:r w:rsidRPr="002416BD">
                          <w:rPr>
                            <w:rStyle w:val="a7"/>
                            <w:rFonts w:eastAsia="ＭＳ Ｐゴシック" w:hint="eastAsia"/>
                          </w:rPr>
                          <w:t>info@jfpu.org</w:t>
                        </w:r>
                      </w:hyperlink>
                      <w:r>
                        <w:rPr>
                          <w:rFonts w:eastAsia="ＭＳ Ｐゴシック" w:hint="eastAsia"/>
                        </w:rPr>
                        <w:t>）でお申込みください。件名は『教研ポスターセッション応募』としてください。</w:t>
                      </w:r>
                    </w:p>
                  </w:txbxContent>
                </v:textbox>
              </v:shape>
            </w:pict>
          </mc:Fallback>
        </mc:AlternateContent>
      </w:r>
    </w:p>
    <w:p w:rsidR="00126887" w:rsidRPr="00126887" w:rsidRDefault="00126887" w:rsidP="008458E4">
      <w:pPr>
        <w:rPr>
          <w:rFonts w:eastAsia="ＭＳ Ｐ明朝"/>
        </w:rPr>
      </w:pPr>
    </w:p>
    <w:p w:rsidR="0068604A" w:rsidRDefault="0068604A">
      <w:pPr>
        <w:rPr>
          <w:rFonts w:hAnsi="Times New Roman" w:cs="Times New Roman"/>
        </w:rPr>
      </w:pPr>
      <w:r>
        <w:rPr>
          <w:rFonts w:cs="Times New Roman"/>
          <w:b/>
          <w:bCs/>
          <w:sz w:val="24"/>
          <w:szCs w:val="24"/>
          <w:bdr w:val="single" w:sz="12" w:space="0" w:color="000000"/>
        </w:rPr>
        <w:br w:type="page"/>
      </w:r>
      <w:r>
        <w:rPr>
          <w:rFonts w:hint="eastAsia"/>
          <w:b/>
          <w:bCs/>
          <w:sz w:val="24"/>
          <w:szCs w:val="24"/>
          <w:bdr w:val="single" w:sz="12" w:space="0" w:color="000000"/>
        </w:rPr>
        <w:lastRenderedPageBreak/>
        <w:t xml:space="preserve">　Ⅶ　</w:t>
      </w:r>
      <w:r w:rsidR="00143F0A">
        <w:rPr>
          <w:rFonts w:hint="eastAsia"/>
          <w:b/>
          <w:bCs/>
          <w:sz w:val="24"/>
          <w:szCs w:val="24"/>
          <w:bdr w:val="single" w:sz="12" w:space="0" w:color="000000"/>
        </w:rPr>
        <w:t>セッション</w:t>
      </w:r>
      <w:r w:rsidR="002F5ED6">
        <w:rPr>
          <w:rFonts w:hint="eastAsia"/>
          <w:b/>
          <w:bCs/>
          <w:sz w:val="24"/>
          <w:szCs w:val="24"/>
          <w:bdr w:val="single" w:sz="12" w:space="0" w:color="000000"/>
        </w:rPr>
        <w:t>への</w:t>
      </w:r>
      <w:r>
        <w:rPr>
          <w:rFonts w:hint="eastAsia"/>
          <w:b/>
          <w:bCs/>
          <w:sz w:val="24"/>
          <w:szCs w:val="24"/>
          <w:bdr w:val="single" w:sz="12" w:space="0" w:color="000000"/>
        </w:rPr>
        <w:t>レポート</w:t>
      </w:r>
      <w:r w:rsidR="002F5ED6">
        <w:rPr>
          <w:rFonts w:hint="eastAsia"/>
          <w:b/>
          <w:bCs/>
          <w:sz w:val="24"/>
          <w:szCs w:val="24"/>
          <w:bdr w:val="single" w:sz="12" w:space="0" w:color="000000"/>
        </w:rPr>
        <w:t>提出</w:t>
      </w:r>
      <w:r>
        <w:rPr>
          <w:rFonts w:hint="eastAsia"/>
          <w:b/>
          <w:bCs/>
          <w:sz w:val="24"/>
          <w:szCs w:val="24"/>
          <w:bdr w:val="single" w:sz="12" w:space="0" w:color="000000"/>
        </w:rPr>
        <w:t xml:space="preserve">について　　　　　　　　　　</w:t>
      </w:r>
    </w:p>
    <w:p w:rsidR="0068604A" w:rsidRDefault="0068604A">
      <w:pPr>
        <w:rPr>
          <w:rFonts w:hAnsi="Times New Roman" w:cs="Times New Roman"/>
        </w:rPr>
      </w:pPr>
      <w:r>
        <w:rPr>
          <w:rFonts w:eastAsia="ＭＳ ゴシック" w:hAnsi="Century" w:cs="ＭＳ ゴシック" w:hint="eastAsia"/>
          <w:b/>
          <w:bCs/>
        </w:rPr>
        <w:t>Ａ　レポートのお願い</w:t>
      </w:r>
    </w:p>
    <w:p w:rsidR="0068604A" w:rsidRDefault="0068604A">
      <w:pPr>
        <w:ind w:left="403" w:hangingChars="200" w:hanging="403"/>
        <w:rPr>
          <w:rFonts w:hAnsi="Times New Roman" w:cs="Times New Roman"/>
        </w:rPr>
      </w:pPr>
      <w:r>
        <w:rPr>
          <w:rFonts w:hint="eastAsia"/>
        </w:rPr>
        <w:t>１．全国私大教研のセッションの成功は、各組合・大学から内容あるレポートが</w:t>
      </w:r>
      <w:r w:rsidR="002F5ED6">
        <w:rPr>
          <w:rFonts w:hint="eastAsia"/>
        </w:rPr>
        <w:t>提出</w:t>
      </w:r>
      <w:r>
        <w:rPr>
          <w:rFonts w:hint="eastAsia"/>
        </w:rPr>
        <w:t>されるかどうかにかかっています。</w:t>
      </w:r>
    </w:p>
    <w:p w:rsidR="00C2340F" w:rsidRDefault="0068604A">
      <w:pPr>
        <w:ind w:left="403" w:hangingChars="200" w:hanging="403"/>
      </w:pPr>
      <w:r>
        <w:rPr>
          <w:rFonts w:hint="eastAsia"/>
        </w:rPr>
        <w:t>２．「セッション</w:t>
      </w:r>
      <w:r w:rsidR="00C2340F">
        <w:rPr>
          <w:rFonts w:hint="eastAsia"/>
        </w:rPr>
        <w:t>紹介</w:t>
      </w:r>
      <w:r>
        <w:rPr>
          <w:rFonts w:hint="eastAsia"/>
        </w:rPr>
        <w:t>」</w:t>
      </w:r>
      <w:r>
        <w:t>(</w:t>
      </w:r>
      <w:r w:rsidR="00C2340F">
        <w:rPr>
          <w:rFonts w:hint="eastAsia"/>
        </w:rPr>
        <w:t>５</w:t>
      </w:r>
      <w:r>
        <w:rPr>
          <w:rFonts w:eastAsia="ＭＳ ゴシック" w:hAnsi="Century" w:cs="ＭＳ ゴシック" w:hint="eastAsia"/>
          <w:sz w:val="18"/>
          <w:szCs w:val="18"/>
        </w:rPr>
        <w:t>頁</w:t>
      </w:r>
      <w:r>
        <w:t>)</w:t>
      </w:r>
      <w:r w:rsidR="002F5ED6">
        <w:rPr>
          <w:rFonts w:hint="eastAsia"/>
        </w:rPr>
        <w:t>をご覧いただき、積極的にレポートの</w:t>
      </w:r>
      <w:r>
        <w:rPr>
          <w:rFonts w:hint="eastAsia"/>
        </w:rPr>
        <w:t>準備</w:t>
      </w:r>
      <w:r w:rsidR="002F5ED6">
        <w:rPr>
          <w:rFonts w:hint="eastAsia"/>
        </w:rPr>
        <w:t>を</w:t>
      </w:r>
      <w:r>
        <w:rPr>
          <w:rFonts w:hint="eastAsia"/>
        </w:rPr>
        <w:t>されるようお願いします。</w:t>
      </w:r>
    </w:p>
    <w:p w:rsidR="00943E9A" w:rsidRPr="00142400" w:rsidRDefault="00111E4F" w:rsidP="00C2340F">
      <w:pPr>
        <w:ind w:leftChars="200" w:left="403"/>
        <w:rPr>
          <w:rFonts w:hAnsi="Times New Roman" w:cs="Times New Roman"/>
          <w:u w:val="single"/>
        </w:rPr>
      </w:pPr>
      <w:r>
        <w:rPr>
          <w:rFonts w:hint="eastAsia"/>
          <w:u w:val="single"/>
        </w:rPr>
        <w:t>レポート</w:t>
      </w:r>
      <w:r w:rsidR="00C2340F">
        <w:rPr>
          <w:rFonts w:hint="eastAsia"/>
          <w:u w:val="single"/>
        </w:rPr>
        <w:t>を募集する</w:t>
      </w:r>
      <w:r w:rsidR="002F5ED6">
        <w:rPr>
          <w:rFonts w:hint="eastAsia"/>
          <w:u w:val="single"/>
        </w:rPr>
        <w:t>セッション</w:t>
      </w:r>
      <w:r>
        <w:rPr>
          <w:rFonts w:hint="eastAsia"/>
          <w:u w:val="single"/>
        </w:rPr>
        <w:t>は</w:t>
      </w:r>
      <w:r w:rsidRPr="00293301">
        <w:rPr>
          <w:rFonts w:eastAsia="ＭＳ Ｐゴシック" w:hint="eastAsia"/>
          <w:u w:val="single"/>
        </w:rPr>
        <w:t>第</w:t>
      </w:r>
      <w:r w:rsidR="002F5ED6" w:rsidRPr="00293301">
        <w:rPr>
          <w:rFonts w:eastAsia="ＭＳ Ｐゴシック" w:hint="eastAsia"/>
          <w:u w:val="single"/>
        </w:rPr>
        <w:t>３</w:t>
      </w:r>
      <w:r w:rsidRPr="00293301">
        <w:rPr>
          <w:rFonts w:eastAsia="ＭＳ Ｐゴシック" w:hint="eastAsia"/>
          <w:u w:val="single"/>
        </w:rPr>
        <w:t>，</w:t>
      </w:r>
      <w:r w:rsidR="00C2340F" w:rsidRPr="00293301">
        <w:rPr>
          <w:rFonts w:eastAsia="ＭＳ Ｐゴシック" w:hint="eastAsia"/>
          <w:u w:val="single"/>
        </w:rPr>
        <w:t>第５，第７</w:t>
      </w:r>
      <w:r w:rsidR="0053497E" w:rsidRPr="00142400">
        <w:rPr>
          <w:rFonts w:hint="eastAsia"/>
          <w:u w:val="single"/>
        </w:rPr>
        <w:t>セッション</w:t>
      </w:r>
      <w:r w:rsidR="002F5ED6">
        <w:rPr>
          <w:rFonts w:hint="eastAsia"/>
          <w:u w:val="single"/>
        </w:rPr>
        <w:t>となります</w:t>
      </w:r>
      <w:r w:rsidR="0053497E" w:rsidRPr="00142400">
        <w:rPr>
          <w:rFonts w:hint="eastAsia"/>
          <w:u w:val="single"/>
        </w:rPr>
        <w:t>。</w:t>
      </w:r>
    </w:p>
    <w:p w:rsidR="0068604A" w:rsidRDefault="0068604A">
      <w:pPr>
        <w:rPr>
          <w:rFonts w:hAnsi="Times New Roman" w:cs="Times New Roman"/>
        </w:rPr>
      </w:pPr>
      <w:r>
        <w:rPr>
          <w:rFonts w:hint="eastAsia"/>
        </w:rPr>
        <w:t>３．レポートは</w:t>
      </w:r>
      <w:r w:rsidRPr="0006722A">
        <w:rPr>
          <w:rFonts w:cs="ＭＳ ゴシック" w:hint="eastAsia"/>
          <w:szCs w:val="18"/>
        </w:rPr>
        <w:t>次項</w:t>
      </w:r>
      <w:r>
        <w:rPr>
          <w:rFonts w:hint="eastAsia"/>
        </w:rPr>
        <w:t>「レポートの形式」に</w:t>
      </w:r>
      <w:r w:rsidR="0006722A">
        <w:rPr>
          <w:rFonts w:hint="eastAsia"/>
        </w:rPr>
        <w:t>従って</w:t>
      </w:r>
      <w:r>
        <w:rPr>
          <w:rFonts w:hint="eastAsia"/>
        </w:rPr>
        <w:t>作成して下さい。</w:t>
      </w:r>
    </w:p>
    <w:p w:rsidR="0068604A" w:rsidRDefault="0068604A" w:rsidP="0006722A">
      <w:pPr>
        <w:ind w:left="403" w:hangingChars="200" w:hanging="403"/>
        <w:rPr>
          <w:rFonts w:hAnsi="Times New Roman" w:cs="Times New Roman"/>
        </w:rPr>
      </w:pPr>
      <w:r>
        <w:rPr>
          <w:rFonts w:hint="eastAsia"/>
        </w:rPr>
        <w:t>４．レポートは</w:t>
      </w:r>
      <w:r w:rsidR="00C2340F">
        <w:rPr>
          <w:rFonts w:hint="eastAsia"/>
        </w:rPr>
        <w:t>会場で全参加者に配布する「</w:t>
      </w:r>
      <w:r>
        <w:rPr>
          <w:rFonts w:hint="eastAsia"/>
        </w:rPr>
        <w:t>集会プログラム</w:t>
      </w:r>
      <w:r w:rsidR="00C2340F">
        <w:rPr>
          <w:rFonts w:hint="eastAsia"/>
        </w:rPr>
        <w:t>」</w:t>
      </w:r>
      <w:r>
        <w:rPr>
          <w:rFonts w:hint="eastAsia"/>
        </w:rPr>
        <w:t>に掲載します</w:t>
      </w:r>
      <w:r w:rsidR="0006722A">
        <w:rPr>
          <w:rFonts w:hint="eastAsia"/>
        </w:rPr>
        <w:t>ので、提出期限をお守りください</w:t>
      </w:r>
      <w:r>
        <w:rPr>
          <w:rFonts w:hint="eastAsia"/>
        </w:rPr>
        <w:t>。</w:t>
      </w:r>
    </w:p>
    <w:p w:rsidR="0068604A" w:rsidRDefault="0068604A">
      <w:pPr>
        <w:rPr>
          <w:rFonts w:hAnsi="Times New Roman" w:cs="Times New Roman"/>
        </w:rPr>
      </w:pPr>
    </w:p>
    <w:p w:rsidR="0068604A" w:rsidRDefault="0068604A">
      <w:pPr>
        <w:rPr>
          <w:rFonts w:hAnsi="Times New Roman" w:cs="Times New Roman"/>
        </w:rPr>
      </w:pPr>
      <w:r>
        <w:rPr>
          <w:rFonts w:eastAsia="ＭＳ ゴシック" w:hAnsi="Century" w:cs="ＭＳ ゴシック" w:hint="eastAsia"/>
          <w:b/>
          <w:bCs/>
        </w:rPr>
        <w:t>Ｂ　レポートの形式</w:t>
      </w:r>
      <w:r>
        <w:rPr>
          <w:rFonts w:eastAsia="ＭＳ ゴシック" w:hAnsi="Century" w:cs="ＭＳ ゴシック" w:hint="eastAsia"/>
        </w:rPr>
        <w:t>（</w:t>
      </w:r>
      <w:r w:rsidR="00343066">
        <w:rPr>
          <w:rFonts w:eastAsia="ＭＳ ゴシック" w:hAnsi="Century" w:cs="ＭＳ ゴシック" w:hint="eastAsia"/>
          <w:sz w:val="18"/>
          <w:szCs w:val="18"/>
        </w:rPr>
        <w:t>８</w:t>
      </w:r>
      <w:r>
        <w:rPr>
          <w:rFonts w:eastAsia="ＭＳ ゴシック" w:hAnsi="Century" w:cs="ＭＳ ゴシック" w:hint="eastAsia"/>
          <w:sz w:val="18"/>
          <w:szCs w:val="18"/>
        </w:rPr>
        <w:t>頁</w:t>
      </w:r>
      <w:r>
        <w:rPr>
          <w:rFonts w:hint="eastAsia"/>
        </w:rPr>
        <w:t>参照</w:t>
      </w:r>
      <w:r>
        <w:rPr>
          <w:rFonts w:eastAsia="ＭＳ ゴシック" w:hAnsi="Century" w:cs="ＭＳ ゴシック" w:hint="eastAsia"/>
        </w:rPr>
        <w:t>）</w:t>
      </w:r>
    </w:p>
    <w:p w:rsidR="0068604A" w:rsidRDefault="0068604A">
      <w:pPr>
        <w:rPr>
          <w:rFonts w:hAnsi="Times New Roman" w:cs="Times New Roman"/>
        </w:rPr>
      </w:pPr>
      <w:r>
        <w:rPr>
          <w:rFonts w:hint="eastAsia"/>
        </w:rPr>
        <w:t>１．レポートの内容と資料の扱い</w:t>
      </w:r>
    </w:p>
    <w:p w:rsidR="0068604A" w:rsidRDefault="0068604A">
      <w:pPr>
        <w:ind w:left="605" w:hangingChars="300" w:hanging="605"/>
        <w:rPr>
          <w:rFonts w:hAnsi="Times New Roman" w:cs="Times New Roman"/>
        </w:rPr>
      </w:pPr>
      <w:r>
        <w:rPr>
          <w:rFonts w:hint="eastAsia"/>
        </w:rPr>
        <w:t xml:space="preserve">　</w:t>
      </w:r>
      <w:r>
        <w:t xml:space="preserve">(1) </w:t>
      </w:r>
      <w:r>
        <w:rPr>
          <w:rFonts w:hint="eastAsia"/>
        </w:rPr>
        <w:t>レポートは箇条書きでも構いません。ただし、簡略すぎて</w:t>
      </w:r>
      <w:r w:rsidR="0006722A">
        <w:rPr>
          <w:rFonts w:hint="eastAsia"/>
        </w:rPr>
        <w:t>内容が判らないということがな</w:t>
      </w:r>
      <w:r>
        <w:rPr>
          <w:rFonts w:hint="eastAsia"/>
        </w:rPr>
        <w:t>いようにして下さい。</w:t>
      </w:r>
    </w:p>
    <w:p w:rsidR="0068604A" w:rsidRDefault="0068604A" w:rsidP="0003125E">
      <w:pPr>
        <w:ind w:left="601" w:hangingChars="298" w:hanging="601"/>
        <w:rPr>
          <w:rFonts w:cs="Times New Roman"/>
        </w:rPr>
      </w:pPr>
      <w:r>
        <w:t xml:space="preserve">  (2) </w:t>
      </w:r>
      <w:r>
        <w:rPr>
          <w:rFonts w:hint="eastAsia"/>
        </w:rPr>
        <w:t>資料が必要な場合は、レポートとは別に用意し、当日セッション会場で配布して下さい。</w:t>
      </w:r>
      <w:r w:rsidR="0003125E">
        <w:rPr>
          <w:rFonts w:hint="eastAsia"/>
        </w:rPr>
        <w:t>必要部数はセッションにより異なりますので、日本私大教連書記局にお問合せください。</w:t>
      </w:r>
    </w:p>
    <w:p w:rsidR="0068604A" w:rsidRDefault="00AB7C04" w:rsidP="00AB7C04">
      <w:pPr>
        <w:ind w:firstLineChars="50" w:firstLine="101"/>
        <w:rPr>
          <w:rFonts w:hAnsi="Times New Roman" w:cs="Times New Roman"/>
        </w:rPr>
      </w:pPr>
      <w:r>
        <w:rPr>
          <w:rFonts w:hint="eastAsia"/>
        </w:rPr>
        <w:t>（3）</w:t>
      </w:r>
      <w:r w:rsidR="0068604A">
        <w:rPr>
          <w:rFonts w:hint="eastAsia"/>
        </w:rPr>
        <w:t>「資料」の現地への送付</w:t>
      </w:r>
      <w:r>
        <w:rPr>
          <w:rFonts w:hint="eastAsia"/>
        </w:rPr>
        <w:t>については</w:t>
      </w:r>
      <w:r w:rsidR="0068604A">
        <w:rPr>
          <w:rFonts w:eastAsia="ＭＳ ゴシック" w:hAnsi="Century" w:cs="ＭＳ ゴシック" w:hint="eastAsia"/>
          <w:sz w:val="18"/>
          <w:szCs w:val="18"/>
        </w:rPr>
        <w:t>次頁－Ｅ</w:t>
      </w:r>
      <w:r w:rsidRPr="00AB7C04">
        <w:rPr>
          <w:rFonts w:eastAsia="ＭＳ ゴシック" w:hAnsi="Century" w:cs="ＭＳ ゴシック" w:hint="eastAsia"/>
          <w:szCs w:val="18"/>
        </w:rPr>
        <w:t>を</w:t>
      </w:r>
      <w:r>
        <w:rPr>
          <w:rFonts w:hint="eastAsia"/>
        </w:rPr>
        <w:t>ご</w:t>
      </w:r>
      <w:r w:rsidR="0068604A">
        <w:rPr>
          <w:rFonts w:hint="eastAsia"/>
        </w:rPr>
        <w:t>参照</w:t>
      </w:r>
      <w:r>
        <w:rPr>
          <w:rFonts w:hint="eastAsia"/>
        </w:rPr>
        <w:t>ください。</w:t>
      </w:r>
    </w:p>
    <w:p w:rsidR="0068604A" w:rsidRDefault="0068604A">
      <w:pPr>
        <w:rPr>
          <w:rFonts w:hAnsi="Times New Roman" w:cs="Times New Roman"/>
        </w:rPr>
      </w:pPr>
      <w:r>
        <w:rPr>
          <w:rFonts w:hint="eastAsia"/>
        </w:rPr>
        <w:t>２．用紙・文体・分量</w:t>
      </w:r>
    </w:p>
    <w:p w:rsidR="0068604A" w:rsidRDefault="0068604A">
      <w:pPr>
        <w:rPr>
          <w:rFonts w:hAnsi="Times New Roman" w:cs="Times New Roman"/>
        </w:rPr>
      </w:pPr>
      <w:r>
        <w:t xml:space="preserve">  (1) </w:t>
      </w:r>
      <w:r>
        <w:rPr>
          <w:rFonts w:hint="eastAsia"/>
        </w:rPr>
        <w:t>Ａ４タテ・横書き・である調</w:t>
      </w:r>
    </w:p>
    <w:p w:rsidR="0068604A" w:rsidRDefault="0068604A">
      <w:pPr>
        <w:rPr>
          <w:rFonts w:hAnsi="Times New Roman" w:cs="Times New Roman"/>
        </w:rPr>
      </w:pPr>
      <w:r>
        <w:t xml:space="preserve">  (2)</w:t>
      </w:r>
      <w:r w:rsidR="002824D2">
        <w:rPr>
          <w:rFonts w:hint="eastAsia"/>
        </w:rPr>
        <w:t xml:space="preserve"> </w:t>
      </w:r>
      <w:r w:rsidRPr="002824D2">
        <w:rPr>
          <w:rFonts w:eastAsia="ＭＳ ゴシック" w:hAnsi="Century" w:cs="ＭＳ ゴシック" w:hint="eastAsia"/>
        </w:rPr>
        <w:t>２</w:t>
      </w:r>
      <w:r w:rsidR="002824D2" w:rsidRPr="002824D2">
        <w:rPr>
          <w:rFonts w:eastAsia="ＭＳ ゴシック" w:hAnsi="Century" w:cs="ＭＳ ゴシック" w:hint="eastAsia"/>
        </w:rPr>
        <w:t>頁以内に収めてください</w:t>
      </w:r>
      <w:r w:rsidRPr="002824D2">
        <w:rPr>
          <w:rFonts w:eastAsia="ＭＳ ゴシック" w:hAnsi="Century" w:cs="ＭＳ ゴシック" w:hint="eastAsia"/>
        </w:rPr>
        <w:t>。</w:t>
      </w:r>
      <w:r w:rsidR="002824D2">
        <w:rPr>
          <w:rFonts w:eastAsia="ＭＳ ゴシック" w:hAnsi="Century" w:cs="ＭＳ ゴシック" w:hint="eastAsia"/>
        </w:rPr>
        <w:t>超過の場合は日本私大教連書記局で編集する</w:t>
      </w:r>
      <w:r w:rsidR="00557C47">
        <w:rPr>
          <w:rFonts w:eastAsia="ＭＳ ゴシック" w:hAnsi="Century" w:cs="ＭＳ ゴシック" w:hint="eastAsia"/>
        </w:rPr>
        <w:t>場合</w:t>
      </w:r>
      <w:r w:rsidR="002824D2">
        <w:rPr>
          <w:rFonts w:eastAsia="ＭＳ ゴシック" w:hAnsi="Century" w:cs="ＭＳ ゴシック" w:hint="eastAsia"/>
        </w:rPr>
        <w:t>があります。</w:t>
      </w:r>
    </w:p>
    <w:p w:rsidR="0068604A" w:rsidRDefault="0068604A">
      <w:pPr>
        <w:rPr>
          <w:rFonts w:hAnsi="Times New Roman" w:cs="Times New Roman"/>
        </w:rPr>
      </w:pPr>
      <w:r>
        <w:rPr>
          <w:rFonts w:hint="eastAsia"/>
        </w:rPr>
        <w:t>３．</w:t>
      </w:r>
      <w:r w:rsidR="00AB7C04">
        <w:rPr>
          <w:rFonts w:hint="eastAsia"/>
        </w:rPr>
        <w:t>文字サイズ</w:t>
      </w:r>
      <w:r>
        <w:rPr>
          <w:rFonts w:hint="eastAsia"/>
        </w:rPr>
        <w:t>・１行の字数・１頁の行数</w:t>
      </w:r>
      <w:r w:rsidR="0006722A">
        <w:rPr>
          <w:rFonts w:hint="eastAsia"/>
        </w:rPr>
        <w:t>の目安</w:t>
      </w:r>
    </w:p>
    <w:p w:rsidR="0068604A" w:rsidRDefault="0068604A">
      <w:pPr>
        <w:rPr>
          <w:rFonts w:hAnsi="Times New Roman" w:cs="Times New Roman"/>
        </w:rPr>
      </w:pPr>
      <w:r>
        <w:t xml:space="preserve">  (1) </w:t>
      </w:r>
      <w:r w:rsidR="00AB7C04">
        <w:rPr>
          <w:rFonts w:hint="eastAsia"/>
        </w:rPr>
        <w:t>文字サイズ</w:t>
      </w:r>
      <w:r>
        <w:rPr>
          <w:rFonts w:hint="eastAsia"/>
        </w:rPr>
        <w:t>‥‥本文＝</w:t>
      </w:r>
      <w:r>
        <w:t>9.5</w:t>
      </w:r>
      <w:r>
        <w:rPr>
          <w:rFonts w:hint="eastAsia"/>
        </w:rPr>
        <w:t>ポイント（タイトル・見出しは任意）</w:t>
      </w:r>
    </w:p>
    <w:p w:rsidR="0068604A" w:rsidRDefault="0068604A">
      <w:pPr>
        <w:rPr>
          <w:rFonts w:hAnsi="Times New Roman" w:cs="Times New Roman"/>
        </w:rPr>
      </w:pPr>
      <w:r>
        <w:t xml:space="preserve">  (2)</w:t>
      </w:r>
      <w:r w:rsidR="00AB7C04" w:rsidRPr="00AB7C04">
        <w:rPr>
          <w:rFonts w:hint="eastAsia"/>
        </w:rPr>
        <w:t xml:space="preserve"> </w:t>
      </w:r>
      <w:r w:rsidR="00AB7C04">
        <w:rPr>
          <w:rFonts w:hint="eastAsia"/>
        </w:rPr>
        <w:t>１行の字数</w:t>
      </w:r>
      <w:r>
        <w:rPr>
          <w:rFonts w:hint="eastAsia"/>
        </w:rPr>
        <w:t>‥‥</w:t>
      </w:r>
      <w:r>
        <w:t>50</w:t>
      </w:r>
      <w:r>
        <w:rPr>
          <w:rFonts w:hint="eastAsia"/>
        </w:rPr>
        <w:t>字（字間のアキを極力ゼロに設定して下さい）</w:t>
      </w:r>
    </w:p>
    <w:p w:rsidR="0068604A" w:rsidRDefault="0068604A">
      <w:pPr>
        <w:rPr>
          <w:rFonts w:cs="Times New Roman"/>
        </w:rPr>
      </w:pPr>
      <w:r>
        <w:t xml:space="preserve">  (3)</w:t>
      </w:r>
      <w:r w:rsidR="00AB7C04" w:rsidRPr="00AB7C04">
        <w:rPr>
          <w:rFonts w:hint="eastAsia"/>
        </w:rPr>
        <w:t xml:space="preserve"> </w:t>
      </w:r>
      <w:r w:rsidR="00AB7C04">
        <w:rPr>
          <w:rFonts w:hint="eastAsia"/>
        </w:rPr>
        <w:t>１頁の行数</w:t>
      </w:r>
      <w:r>
        <w:rPr>
          <w:rFonts w:hint="eastAsia"/>
        </w:rPr>
        <w:t>‥‥</w:t>
      </w:r>
      <w:r>
        <w:t>50</w:t>
      </w:r>
      <w:r>
        <w:rPr>
          <w:rFonts w:hint="eastAsia"/>
        </w:rPr>
        <w:t>行</w:t>
      </w:r>
    </w:p>
    <w:p w:rsidR="0068604A" w:rsidRPr="0053497E" w:rsidRDefault="0068604A">
      <w:pPr>
        <w:rPr>
          <w:rFonts w:hAnsi="Times New Roman" w:cs="Times New Roman"/>
          <w:u w:val="single"/>
        </w:rPr>
      </w:pPr>
      <w:r w:rsidRPr="0006722A">
        <w:rPr>
          <w:rFonts w:hint="eastAsia"/>
        </w:rPr>
        <w:t xml:space="preserve">　　</w:t>
      </w:r>
      <w:r w:rsidR="0006722A" w:rsidRPr="0053497E">
        <w:rPr>
          <w:rFonts w:hint="eastAsia"/>
          <w:u w:val="single"/>
        </w:rPr>
        <w:t>＊</w:t>
      </w:r>
      <w:r w:rsidR="00AB7C04" w:rsidRPr="0053497E">
        <w:rPr>
          <w:rFonts w:hint="eastAsia"/>
          <w:u w:val="single"/>
        </w:rPr>
        <w:t>いちおうの</w:t>
      </w:r>
      <w:r w:rsidRPr="0053497E">
        <w:rPr>
          <w:rFonts w:hint="eastAsia"/>
          <w:u w:val="single"/>
        </w:rPr>
        <w:t>目安です</w:t>
      </w:r>
      <w:r w:rsidR="00AB7C04" w:rsidRPr="0053497E">
        <w:rPr>
          <w:rFonts w:hint="eastAsia"/>
          <w:u w:val="single"/>
        </w:rPr>
        <w:t>ので、</w:t>
      </w:r>
      <w:r w:rsidR="0006722A" w:rsidRPr="0053497E">
        <w:rPr>
          <w:rFonts w:hint="eastAsia"/>
          <w:u w:val="single"/>
        </w:rPr>
        <w:t>上</w:t>
      </w:r>
      <w:r w:rsidRPr="0053497E">
        <w:rPr>
          <w:rFonts w:hint="eastAsia"/>
          <w:u w:val="single"/>
        </w:rPr>
        <w:t>記分量内であれば自由に設定い</w:t>
      </w:r>
      <w:r w:rsidR="0006722A" w:rsidRPr="0053497E">
        <w:rPr>
          <w:rFonts w:hint="eastAsia"/>
          <w:u w:val="single"/>
        </w:rPr>
        <w:t>ただいてけっこうです</w:t>
      </w:r>
      <w:r w:rsidRPr="0053497E">
        <w:rPr>
          <w:rFonts w:hint="eastAsia"/>
          <w:u w:val="single"/>
        </w:rPr>
        <w:t>。</w:t>
      </w:r>
    </w:p>
    <w:p w:rsidR="0068604A" w:rsidRDefault="0068604A">
      <w:pPr>
        <w:rPr>
          <w:rFonts w:hAnsi="Times New Roman" w:cs="Times New Roman"/>
        </w:rPr>
      </w:pPr>
      <w:r>
        <w:rPr>
          <w:rFonts w:hint="eastAsia"/>
        </w:rPr>
        <w:t>４．マージン</w:t>
      </w:r>
      <w:r>
        <w:t>(</w:t>
      </w:r>
      <w:r>
        <w:rPr>
          <w:rFonts w:hint="eastAsia"/>
        </w:rPr>
        <w:t>余白</w:t>
      </w:r>
      <w:r>
        <w:t>)</w:t>
      </w:r>
      <w:r>
        <w:rPr>
          <w:rFonts w:hint="eastAsia"/>
        </w:rPr>
        <w:t>‥‥上下左右とも</w:t>
      </w:r>
      <w:r>
        <w:t>20mm</w:t>
      </w:r>
      <w:r w:rsidR="0006722A">
        <w:rPr>
          <w:rFonts w:hint="eastAsia"/>
        </w:rPr>
        <w:t>の余白を設けて</w:t>
      </w:r>
      <w:r>
        <w:rPr>
          <w:rFonts w:hint="eastAsia"/>
        </w:rPr>
        <w:t>ください。</w:t>
      </w:r>
    </w:p>
    <w:p w:rsidR="0068604A" w:rsidRDefault="0068604A">
      <w:pPr>
        <w:rPr>
          <w:rFonts w:hAnsi="Times New Roman" w:cs="Times New Roman"/>
        </w:rPr>
      </w:pPr>
      <w:r>
        <w:rPr>
          <w:rFonts w:hint="eastAsia"/>
        </w:rPr>
        <w:t>５．</w:t>
      </w:r>
      <w:r w:rsidR="0053497E">
        <w:rPr>
          <w:rFonts w:hint="eastAsia"/>
        </w:rPr>
        <w:t>レポート</w:t>
      </w:r>
      <w:r>
        <w:rPr>
          <w:rFonts w:hint="eastAsia"/>
        </w:rPr>
        <w:t>のフォーム‥‥</w:t>
      </w:r>
      <w:r w:rsidR="0053497E" w:rsidRPr="0053497E">
        <w:rPr>
          <w:rFonts w:cs="ＭＳ ゴシック" w:hint="eastAsia"/>
          <w:szCs w:val="18"/>
        </w:rPr>
        <w:t>次</w:t>
      </w:r>
      <w:r w:rsidRPr="0053497E">
        <w:rPr>
          <w:rFonts w:cs="ＭＳ ゴシック" w:hint="eastAsia"/>
          <w:szCs w:val="18"/>
        </w:rPr>
        <w:t>頁</w:t>
      </w:r>
      <w:r w:rsidR="0053497E" w:rsidRPr="0053497E">
        <w:rPr>
          <w:rFonts w:cs="ＭＳ ゴシック" w:hint="eastAsia"/>
          <w:szCs w:val="18"/>
        </w:rPr>
        <w:t>をご参照ください</w:t>
      </w:r>
    </w:p>
    <w:p w:rsidR="0068604A" w:rsidRDefault="0068604A">
      <w:pPr>
        <w:rPr>
          <w:rFonts w:hAnsi="Times New Roman" w:cs="Times New Roman"/>
        </w:rPr>
      </w:pPr>
    </w:p>
    <w:p w:rsidR="0068604A" w:rsidRDefault="0068604A">
      <w:pPr>
        <w:rPr>
          <w:rFonts w:hAnsi="Times New Roman" w:cs="Times New Roman"/>
        </w:rPr>
      </w:pPr>
      <w:r>
        <w:rPr>
          <w:rFonts w:eastAsia="ＭＳ ゴシック" w:hAnsi="Century" w:cs="ＭＳ ゴシック" w:hint="eastAsia"/>
          <w:b/>
          <w:bCs/>
        </w:rPr>
        <w:t>Ｃ　レポート原稿の提出</w:t>
      </w:r>
      <w:r w:rsidR="001523C5">
        <w:rPr>
          <w:rFonts w:eastAsia="ＭＳ ゴシック" w:hAnsi="Century" w:cs="ＭＳ ゴシック" w:hint="eastAsia"/>
          <w:b/>
          <w:bCs/>
        </w:rPr>
        <w:t>について</w:t>
      </w:r>
    </w:p>
    <w:p w:rsidR="0068604A" w:rsidRPr="0006722A" w:rsidRDefault="0068604A">
      <w:pPr>
        <w:rPr>
          <w:rFonts w:eastAsia="ＭＳ ゴシック" w:hAnsi="Century" w:cs="ＭＳ ゴシック"/>
          <w:b/>
          <w:bCs/>
          <w:u w:val="single"/>
        </w:rPr>
      </w:pPr>
      <w:r>
        <w:rPr>
          <w:rFonts w:hint="eastAsia"/>
        </w:rPr>
        <w:t>１．提出期限‥‥</w:t>
      </w:r>
      <w:r w:rsidR="00BB10C9">
        <w:rPr>
          <w:rFonts w:eastAsia="ＭＳ ゴシック" w:hAnsi="Century" w:cs="ＭＳ ゴシック" w:hint="eastAsia"/>
          <w:b/>
          <w:bCs/>
          <w:u w:val="single"/>
        </w:rPr>
        <w:t>８</w:t>
      </w:r>
      <w:r w:rsidR="00791B90" w:rsidRPr="00791B90">
        <w:rPr>
          <w:rFonts w:eastAsia="ＭＳ ゴシック" w:hAnsi="Century" w:cs="ＭＳ ゴシック" w:hint="eastAsia"/>
          <w:b/>
          <w:bCs/>
          <w:u w:val="single"/>
        </w:rPr>
        <w:t>月</w:t>
      </w:r>
      <w:r w:rsidR="00557C47">
        <w:rPr>
          <w:rFonts w:eastAsia="ＭＳ ゴシック" w:hAnsi="Century" w:cs="ＭＳ ゴシック" w:hint="eastAsia"/>
          <w:b/>
          <w:bCs/>
          <w:u w:val="single"/>
        </w:rPr>
        <w:t>１</w:t>
      </w:r>
      <w:r w:rsidR="00813CB3">
        <w:rPr>
          <w:rFonts w:eastAsia="ＭＳ ゴシック" w:hAnsi="Century" w:cs="ＭＳ ゴシック" w:hint="eastAsia"/>
          <w:b/>
          <w:bCs/>
          <w:u w:val="single"/>
        </w:rPr>
        <w:t>７</w:t>
      </w:r>
      <w:r w:rsidRPr="00791B90">
        <w:rPr>
          <w:rFonts w:eastAsia="ＭＳ ゴシック" w:hAnsi="Century" w:cs="ＭＳ ゴシック" w:hint="eastAsia"/>
          <w:b/>
          <w:bCs/>
          <w:u w:val="single"/>
        </w:rPr>
        <w:t>日</w:t>
      </w:r>
      <w:r w:rsidRPr="00791B90">
        <w:rPr>
          <w:rFonts w:ascii="ＭＳ ゴシック" w:hAnsi="ＭＳ ゴシック" w:cs="ＭＳ ゴシック"/>
          <w:b/>
          <w:bCs/>
          <w:u w:val="single"/>
        </w:rPr>
        <w:t>(</w:t>
      </w:r>
      <w:r w:rsidR="00557C47">
        <w:rPr>
          <w:rFonts w:ascii="ＭＳ ゴシック" w:hAnsi="ＭＳ ゴシック" w:cs="ＭＳ ゴシック" w:hint="eastAsia"/>
          <w:b/>
          <w:bCs/>
          <w:u w:val="single"/>
        </w:rPr>
        <w:t>月</w:t>
      </w:r>
      <w:r w:rsidRPr="00791B90">
        <w:rPr>
          <w:rFonts w:ascii="ＭＳ ゴシック" w:hAnsi="ＭＳ ゴシック" w:cs="ＭＳ ゴシック"/>
          <w:b/>
          <w:bCs/>
          <w:u w:val="single"/>
        </w:rPr>
        <w:t>)</w:t>
      </w:r>
      <w:r w:rsidR="00791B90" w:rsidRPr="00791B90">
        <w:rPr>
          <w:rFonts w:ascii="ＭＳ ゴシック" w:hAnsi="ＭＳ ゴシック" w:cs="ＭＳ ゴシック" w:hint="eastAsia"/>
          <w:b/>
          <w:bCs/>
          <w:u w:val="single"/>
        </w:rPr>
        <w:t xml:space="preserve"> </w:t>
      </w:r>
      <w:r w:rsidRPr="00791B90">
        <w:rPr>
          <w:rFonts w:eastAsia="ＭＳ ゴシック" w:hAnsi="Century" w:cs="ＭＳ ゴシック" w:hint="eastAsia"/>
          <w:b/>
          <w:bCs/>
          <w:u w:val="single"/>
        </w:rPr>
        <w:t>必着</w:t>
      </w:r>
    </w:p>
    <w:p w:rsidR="00813CB3" w:rsidRDefault="0068604A" w:rsidP="0006722A">
      <w:pPr>
        <w:ind w:left="605" w:hangingChars="300" w:hanging="605"/>
      </w:pPr>
      <w:r>
        <w:rPr>
          <w:rFonts w:hint="eastAsia"/>
        </w:rPr>
        <w:t xml:space="preserve">　</w:t>
      </w:r>
      <w:r>
        <w:t xml:space="preserve">(1) </w:t>
      </w:r>
      <w:r w:rsidR="00813CB3">
        <w:rPr>
          <w:rFonts w:hint="eastAsia"/>
        </w:rPr>
        <w:t>提出</w:t>
      </w:r>
      <w:r>
        <w:rPr>
          <w:rFonts w:hint="eastAsia"/>
        </w:rPr>
        <w:t>期限を過ぎると集会プログラムに掲載できなくなり、</w:t>
      </w:r>
      <w:r w:rsidR="00791B90">
        <w:rPr>
          <w:rFonts w:hint="eastAsia"/>
        </w:rPr>
        <w:t>セッション配布分を各自でご</w:t>
      </w:r>
      <w:r>
        <w:rPr>
          <w:rFonts w:hint="eastAsia"/>
        </w:rPr>
        <w:t>用意いただくことになります。</w:t>
      </w:r>
    </w:p>
    <w:p w:rsidR="0068604A" w:rsidRDefault="00813CB3" w:rsidP="00813CB3">
      <w:pPr>
        <w:ind w:leftChars="300" w:left="605"/>
        <w:rPr>
          <w:rFonts w:hAnsi="Times New Roman" w:cs="Times New Roman"/>
        </w:rPr>
      </w:pPr>
      <w:r>
        <w:rPr>
          <w:rFonts w:hint="eastAsia"/>
        </w:rPr>
        <w:t>その際の</w:t>
      </w:r>
      <w:r w:rsidR="00791B90">
        <w:rPr>
          <w:rFonts w:hint="eastAsia"/>
        </w:rPr>
        <w:t>必要</w:t>
      </w:r>
      <w:r w:rsidR="00CE4545">
        <w:rPr>
          <w:rFonts w:hint="eastAsia"/>
        </w:rPr>
        <w:t>部</w:t>
      </w:r>
      <w:r w:rsidR="00791B90">
        <w:rPr>
          <w:rFonts w:hint="eastAsia"/>
        </w:rPr>
        <w:t>数</w:t>
      </w:r>
      <w:r w:rsidR="0068604A">
        <w:rPr>
          <w:rFonts w:hint="eastAsia"/>
        </w:rPr>
        <w:t>はセッション</w:t>
      </w:r>
      <w:r w:rsidR="00791B90">
        <w:rPr>
          <w:rFonts w:hint="eastAsia"/>
        </w:rPr>
        <w:t>により異なりますので、</w:t>
      </w:r>
      <w:r>
        <w:rPr>
          <w:rFonts w:hint="eastAsia"/>
        </w:rPr>
        <w:t>日本私大教連</w:t>
      </w:r>
      <w:r w:rsidR="00791B90">
        <w:rPr>
          <w:rFonts w:hint="eastAsia"/>
        </w:rPr>
        <w:t>書記局にご確認ください</w:t>
      </w:r>
      <w:r w:rsidR="0068604A">
        <w:rPr>
          <w:rFonts w:hint="eastAsia"/>
        </w:rPr>
        <w:t>。</w:t>
      </w:r>
    </w:p>
    <w:p w:rsidR="0068604A" w:rsidRDefault="0068604A">
      <w:pPr>
        <w:rPr>
          <w:rFonts w:hAnsi="Times New Roman" w:cs="Times New Roman"/>
        </w:rPr>
      </w:pPr>
      <w:r>
        <w:rPr>
          <w:rFonts w:hint="eastAsia"/>
        </w:rPr>
        <w:t xml:space="preserve">　</w:t>
      </w:r>
      <w:r>
        <w:t xml:space="preserve">(2) </w:t>
      </w:r>
      <w:r w:rsidR="00AC46F7">
        <w:rPr>
          <w:rFonts w:hint="eastAsia"/>
        </w:rPr>
        <w:t>レポートを</w:t>
      </w:r>
      <w:r>
        <w:rPr>
          <w:rFonts w:hint="eastAsia"/>
        </w:rPr>
        <w:t>集会参加者全員に</w:t>
      </w:r>
      <w:r w:rsidR="00AB7C04">
        <w:rPr>
          <w:rFonts w:hint="eastAsia"/>
        </w:rPr>
        <w:t>配布でき</w:t>
      </w:r>
      <w:r>
        <w:rPr>
          <w:rFonts w:hint="eastAsia"/>
        </w:rPr>
        <w:t>るよう、</w:t>
      </w:r>
      <w:r w:rsidR="00AC46F7">
        <w:rPr>
          <w:rFonts w:hint="eastAsia"/>
        </w:rPr>
        <w:t>できるかぎり</w:t>
      </w:r>
      <w:r>
        <w:rPr>
          <w:rFonts w:hint="eastAsia"/>
        </w:rPr>
        <w:t>提出期限</w:t>
      </w:r>
      <w:r w:rsidR="00AC46F7">
        <w:rPr>
          <w:rFonts w:hint="eastAsia"/>
        </w:rPr>
        <w:t>までにご準備ください</w:t>
      </w:r>
      <w:r>
        <w:rPr>
          <w:rFonts w:hint="eastAsia"/>
        </w:rPr>
        <w:t>。</w:t>
      </w:r>
    </w:p>
    <w:p w:rsidR="00557C47" w:rsidRDefault="00557C47" w:rsidP="00B52438">
      <w:pPr>
        <w:ind w:left="605" w:hangingChars="300" w:hanging="605"/>
        <w:rPr>
          <w:rFonts w:hAnsi="Times New Roman" w:cs="Times New Roman"/>
        </w:rPr>
      </w:pPr>
      <w:r>
        <w:t xml:space="preserve">  (</w:t>
      </w:r>
      <w:r>
        <w:rPr>
          <w:rFonts w:hint="eastAsia"/>
        </w:rPr>
        <w:t>3</w:t>
      </w:r>
      <w:r>
        <w:t>)</w:t>
      </w:r>
      <w:r>
        <w:rPr>
          <w:rFonts w:hint="eastAsia"/>
        </w:rPr>
        <w:t xml:space="preserve"> </w:t>
      </w:r>
      <w:r w:rsidR="00813CB3">
        <w:rPr>
          <w:rFonts w:hint="eastAsia"/>
        </w:rPr>
        <w:t>セッションの報告で</w:t>
      </w:r>
      <w:r w:rsidRPr="00813CB3">
        <w:rPr>
          <w:rFonts w:ascii="ＭＳ ゴシック" w:eastAsiaTheme="minorEastAsia" w:hAnsi="ＭＳ ゴシック" w:hint="eastAsia"/>
        </w:rPr>
        <w:t>パワーポイントを</w:t>
      </w:r>
      <w:r w:rsidR="00813CB3" w:rsidRPr="00813CB3">
        <w:rPr>
          <w:rFonts w:ascii="ＭＳ ゴシック" w:eastAsiaTheme="minorEastAsia" w:hAnsi="ＭＳ ゴシック" w:hint="eastAsia"/>
        </w:rPr>
        <w:t>使用</w:t>
      </w:r>
      <w:r w:rsidR="00813CB3">
        <w:rPr>
          <w:rFonts w:ascii="ＭＳ ゴシック" w:eastAsiaTheme="minorEastAsia" w:hAnsi="ＭＳ ゴシック" w:hint="eastAsia"/>
        </w:rPr>
        <w:t>することができます</w:t>
      </w:r>
      <w:r w:rsidR="007617DD">
        <w:rPr>
          <w:rFonts w:ascii="ＭＳ ゴシック" w:eastAsiaTheme="minorEastAsia" w:hAnsi="ＭＳ ゴシック" w:hint="eastAsia"/>
        </w:rPr>
        <w:t>が、集会プログラムに縮小掲載することを考慮し見にくくならないように工夫してください（集会プログラムはモノクロ印刷です）。またパワーポイント</w:t>
      </w:r>
      <w:r w:rsidR="00357208">
        <w:rPr>
          <w:rFonts w:ascii="ＭＳ ゴシック" w:eastAsiaTheme="minorEastAsia" w:hAnsi="ＭＳ ゴシック" w:hint="eastAsia"/>
        </w:rPr>
        <w:t>の</w:t>
      </w:r>
      <w:r w:rsidR="00813CB3">
        <w:rPr>
          <w:rFonts w:ascii="ＭＳ ゴシック" w:eastAsiaTheme="minorEastAsia" w:hAnsi="ＭＳ ゴシック" w:hint="eastAsia"/>
        </w:rPr>
        <w:t>使用を希望する場合は</w:t>
      </w:r>
      <w:r w:rsidR="00813CB3" w:rsidRPr="00357208">
        <w:rPr>
          <w:rFonts w:ascii="ＭＳ ゴシック" w:eastAsiaTheme="minorEastAsia" w:hAnsi="ＭＳ ゴシック" w:hint="eastAsia"/>
          <w:u w:val="single"/>
        </w:rPr>
        <w:t>レポート提出時に必ず</w:t>
      </w:r>
      <w:r w:rsidR="007617DD" w:rsidRPr="00357208">
        <w:rPr>
          <w:rFonts w:ascii="ＭＳ ゴシック" w:eastAsiaTheme="minorEastAsia" w:hAnsi="ＭＳ ゴシック" w:hint="eastAsia"/>
          <w:u w:val="single"/>
        </w:rPr>
        <w:t>お申し出ください</w:t>
      </w:r>
      <w:r w:rsidRPr="00557C47">
        <w:rPr>
          <w:rFonts w:eastAsiaTheme="minorEastAsia" w:hint="eastAsia"/>
        </w:rPr>
        <w:t>。</w:t>
      </w:r>
    </w:p>
    <w:p w:rsidR="0068604A" w:rsidRDefault="0068604A" w:rsidP="0003125E">
      <w:pPr>
        <w:rPr>
          <w:rFonts w:hAnsi="Times New Roman" w:cs="Times New Roman"/>
        </w:rPr>
      </w:pPr>
      <w:r>
        <w:rPr>
          <w:rFonts w:hint="eastAsia"/>
        </w:rPr>
        <w:t>２．</w:t>
      </w:r>
      <w:r w:rsidRPr="001523C5">
        <w:rPr>
          <w:rFonts w:hint="eastAsia"/>
        </w:rPr>
        <w:t>提出</w:t>
      </w:r>
      <w:r w:rsidR="00357208">
        <w:rPr>
          <w:rFonts w:hint="eastAsia"/>
        </w:rPr>
        <w:t>方法</w:t>
      </w:r>
    </w:p>
    <w:p w:rsidR="0068604A" w:rsidRDefault="0068604A" w:rsidP="00B52438">
      <w:pPr>
        <w:ind w:left="202" w:hangingChars="100" w:hanging="202"/>
        <w:rPr>
          <w:rFonts w:hAnsi="Times New Roman" w:cs="Times New Roman"/>
        </w:rPr>
      </w:pPr>
      <w:r>
        <w:t xml:space="preserve">  </w:t>
      </w:r>
      <w:r>
        <w:rPr>
          <w:rFonts w:hint="eastAsia"/>
        </w:rPr>
        <w:t>日本私大教連へＥメールまたは郵便で送付して下さい。</w:t>
      </w:r>
      <w:r w:rsidRPr="00D958B9">
        <w:rPr>
          <w:rFonts w:hint="eastAsia"/>
          <w:u w:val="single"/>
        </w:rPr>
        <w:t>極力</w:t>
      </w:r>
      <w:r w:rsidR="0006722A">
        <w:rPr>
          <w:rFonts w:hint="eastAsia"/>
          <w:u w:val="single"/>
        </w:rPr>
        <w:t>、ワードファイル</w:t>
      </w:r>
      <w:r w:rsidR="00111E4F">
        <w:rPr>
          <w:rFonts w:hint="eastAsia"/>
          <w:u w:val="single"/>
        </w:rPr>
        <w:t>（もしくはワード形式で保存したもの）</w:t>
      </w:r>
      <w:r w:rsidR="0006722A">
        <w:rPr>
          <w:rFonts w:hint="eastAsia"/>
          <w:u w:val="single"/>
        </w:rPr>
        <w:t>を</w:t>
      </w:r>
      <w:r w:rsidRPr="00D958B9">
        <w:rPr>
          <w:rFonts w:hint="eastAsia"/>
          <w:u w:val="single"/>
        </w:rPr>
        <w:t>Ｅメール</w:t>
      </w:r>
      <w:r w:rsidR="0006722A">
        <w:rPr>
          <w:rFonts w:hint="eastAsia"/>
          <w:u w:val="single"/>
        </w:rPr>
        <w:t>添付</w:t>
      </w:r>
      <w:r w:rsidR="00357208">
        <w:rPr>
          <w:rFonts w:hint="eastAsia"/>
          <w:u w:val="single"/>
        </w:rPr>
        <w:t>に</w:t>
      </w:r>
      <w:r w:rsidR="0006722A">
        <w:rPr>
          <w:rFonts w:hint="eastAsia"/>
          <w:u w:val="single"/>
        </w:rPr>
        <w:t>て</w:t>
      </w:r>
      <w:r w:rsidRPr="00D958B9">
        <w:rPr>
          <w:rFonts w:hint="eastAsia"/>
          <w:u w:val="single"/>
        </w:rPr>
        <w:t>ご提出ください</w:t>
      </w:r>
      <w:r w:rsidR="001523C5">
        <w:rPr>
          <w:rFonts w:hint="eastAsia"/>
          <w:u w:val="single"/>
        </w:rPr>
        <w:t>。ファックスは不可です</w:t>
      </w:r>
      <w:r>
        <w:rPr>
          <w:rFonts w:hint="eastAsia"/>
        </w:rPr>
        <w:t>。</w:t>
      </w:r>
    </w:p>
    <w:p w:rsidR="0068604A" w:rsidRPr="00C51611" w:rsidRDefault="0068604A">
      <w:pPr>
        <w:rPr>
          <w:rFonts w:ascii="Georgia" w:hAnsi="Georgia" w:cs="Georgia"/>
          <w:spacing w:val="4"/>
        </w:rPr>
      </w:pPr>
      <w:r>
        <w:t xml:space="preserve">     </w:t>
      </w:r>
      <w:r w:rsidR="0003125E">
        <w:rPr>
          <w:rFonts w:hint="eastAsia"/>
        </w:rPr>
        <w:t xml:space="preserve">　</w:t>
      </w:r>
      <w:r>
        <w:t xml:space="preserve"> </w:t>
      </w:r>
      <w:r>
        <w:rPr>
          <w:rFonts w:hint="eastAsia"/>
          <w:sz w:val="14"/>
          <w:szCs w:val="14"/>
        </w:rPr>
        <w:t>●</w:t>
      </w:r>
      <w:r>
        <w:t xml:space="preserve"> </w:t>
      </w:r>
      <w:r>
        <w:rPr>
          <w:rFonts w:ascii="Georgia" w:hAnsi="Georgia" w:cs="Georgia"/>
        </w:rPr>
        <w:t>E-mail</w:t>
      </w:r>
      <w:r>
        <w:rPr>
          <w:rFonts w:hint="eastAsia"/>
        </w:rPr>
        <w:t xml:space="preserve">　</w:t>
      </w:r>
      <w:r w:rsidR="0003125E" w:rsidRPr="00C51611">
        <w:rPr>
          <w:rFonts w:ascii="Georgia" w:hAnsi="Georgia" w:cs="Georgia" w:hint="eastAsia"/>
          <w:spacing w:val="4"/>
        </w:rPr>
        <w:t>info@jfpu.org</w:t>
      </w:r>
      <w:r w:rsidR="0003125E">
        <w:rPr>
          <w:rFonts w:ascii="Georgia" w:hAnsi="Georgia" w:cs="Georgia" w:hint="eastAsia"/>
          <w:spacing w:val="4"/>
        </w:rPr>
        <w:t xml:space="preserve">　　</w:t>
      </w:r>
      <w:r>
        <w:rPr>
          <w:rFonts w:hint="eastAsia"/>
          <w:sz w:val="14"/>
          <w:szCs w:val="14"/>
        </w:rPr>
        <w:t>●</w:t>
      </w:r>
      <w:r w:rsidR="00AC46F7">
        <w:rPr>
          <w:rFonts w:hint="eastAsia"/>
          <w:sz w:val="14"/>
          <w:szCs w:val="14"/>
        </w:rPr>
        <w:t xml:space="preserve"> </w:t>
      </w:r>
      <w:r w:rsidR="0003125E">
        <w:rPr>
          <w:rFonts w:hint="eastAsia"/>
        </w:rPr>
        <w:t>郵送先</w:t>
      </w:r>
      <w:r w:rsidR="00AC46F7">
        <w:rPr>
          <w:rFonts w:hint="eastAsia"/>
        </w:rPr>
        <w:t xml:space="preserve">　</w:t>
      </w:r>
      <w:r>
        <w:rPr>
          <w:rFonts w:hint="eastAsia"/>
        </w:rPr>
        <w:t>〒</w:t>
      </w:r>
      <w:r w:rsidR="00AC46F7">
        <w:t xml:space="preserve">169-0075 </w:t>
      </w:r>
      <w:r>
        <w:rPr>
          <w:rFonts w:hint="eastAsia"/>
        </w:rPr>
        <w:t>新宿区高田馬場</w:t>
      </w:r>
      <w:r w:rsidR="00C51611">
        <w:rPr>
          <w:rFonts w:hint="eastAsia"/>
        </w:rPr>
        <w:t>2-5-23-3</w:t>
      </w:r>
      <w:r>
        <w:rPr>
          <w:rFonts w:hint="eastAsia"/>
        </w:rPr>
        <w:t>Ｆ</w:t>
      </w:r>
    </w:p>
    <w:p w:rsidR="0068604A" w:rsidRDefault="0068604A">
      <w:pPr>
        <w:rPr>
          <w:rFonts w:hAnsi="Times New Roman" w:cs="Times New Roman"/>
        </w:rPr>
      </w:pPr>
    </w:p>
    <w:p w:rsidR="0068604A" w:rsidRDefault="0068604A">
      <w:pPr>
        <w:rPr>
          <w:rFonts w:hAnsi="Times New Roman" w:cs="Times New Roman"/>
        </w:rPr>
      </w:pPr>
      <w:r>
        <w:rPr>
          <w:rFonts w:eastAsia="ＭＳ ゴシック" w:hAnsi="Century" w:cs="ＭＳ ゴシック" w:hint="eastAsia"/>
          <w:b/>
          <w:bCs/>
        </w:rPr>
        <w:lastRenderedPageBreak/>
        <w:t>Ｄ　レポ－トを直接セッションに持ち込む場合について</w:t>
      </w:r>
    </w:p>
    <w:p w:rsidR="0068604A" w:rsidRDefault="0068604A">
      <w:pPr>
        <w:rPr>
          <w:rFonts w:hAnsi="Times New Roman" w:cs="Times New Roman"/>
        </w:rPr>
      </w:pPr>
      <w:r>
        <w:rPr>
          <w:rFonts w:hint="eastAsia"/>
        </w:rPr>
        <w:t>１．レポートの形式‥‥</w:t>
      </w:r>
      <w:r>
        <w:rPr>
          <w:rFonts w:eastAsia="ＭＳ ゴシック" w:hAnsi="Century" w:cs="ＭＳ ゴシック" w:hint="eastAsia"/>
          <w:sz w:val="18"/>
          <w:szCs w:val="18"/>
        </w:rPr>
        <w:t>上記ⅦーＢ</w:t>
      </w:r>
      <w:r>
        <w:rPr>
          <w:rFonts w:hint="eastAsia"/>
        </w:rPr>
        <w:t>「</w:t>
      </w:r>
      <w:r>
        <w:t xml:space="preserve"> </w:t>
      </w:r>
      <w:r>
        <w:rPr>
          <w:rFonts w:hint="eastAsia"/>
        </w:rPr>
        <w:t>レポートの形式」と同じ</w:t>
      </w:r>
    </w:p>
    <w:p w:rsidR="0068604A" w:rsidRDefault="0068604A">
      <w:pPr>
        <w:rPr>
          <w:rFonts w:hAnsi="Times New Roman" w:cs="Times New Roman"/>
        </w:rPr>
      </w:pPr>
      <w:r>
        <w:rPr>
          <w:rFonts w:hint="eastAsia"/>
        </w:rPr>
        <w:t>２．レポートの部数‥‥</w:t>
      </w:r>
      <w:r w:rsidR="00791B90">
        <w:rPr>
          <w:rFonts w:hint="eastAsia"/>
        </w:rPr>
        <w:t>セッション参加者分</w:t>
      </w:r>
      <w:r>
        <w:rPr>
          <w:rFonts w:hint="eastAsia"/>
        </w:rPr>
        <w:t>（当該セッション</w:t>
      </w:r>
      <w:r w:rsidR="00AC46F7">
        <w:rPr>
          <w:rFonts w:hint="eastAsia"/>
        </w:rPr>
        <w:t>のみ</w:t>
      </w:r>
      <w:r>
        <w:rPr>
          <w:rFonts w:hint="eastAsia"/>
        </w:rPr>
        <w:t>の配布となります）</w:t>
      </w:r>
    </w:p>
    <w:p w:rsidR="0068604A" w:rsidRDefault="0068604A">
      <w:pPr>
        <w:rPr>
          <w:rFonts w:hAnsi="Times New Roman" w:cs="Times New Roman"/>
        </w:rPr>
      </w:pPr>
      <w:r>
        <w:rPr>
          <w:rFonts w:hint="eastAsia"/>
        </w:rPr>
        <w:t>３．</w:t>
      </w:r>
      <w:r w:rsidR="0053497E">
        <w:rPr>
          <w:rFonts w:hint="eastAsia"/>
        </w:rPr>
        <w:t>書記局</w:t>
      </w:r>
      <w:r w:rsidRPr="0053497E">
        <w:rPr>
          <w:rFonts w:hint="eastAsia"/>
        </w:rPr>
        <w:t>への提出</w:t>
      </w:r>
      <w:r>
        <w:rPr>
          <w:rFonts w:hint="eastAsia"/>
        </w:rPr>
        <w:t>‥‥レポートができ次第、</w:t>
      </w:r>
      <w:r w:rsidR="00AC46F7">
        <w:rPr>
          <w:rFonts w:hint="eastAsia"/>
        </w:rPr>
        <w:t>日本私大教連に</w:t>
      </w:r>
      <w:r w:rsidR="0053497E">
        <w:rPr>
          <w:rFonts w:hint="eastAsia"/>
        </w:rPr>
        <w:t>必ず</w:t>
      </w:r>
      <w:r>
        <w:rPr>
          <w:rFonts w:hint="eastAsia"/>
        </w:rPr>
        <w:t>送付して下さい</w:t>
      </w:r>
      <w:r w:rsidR="00AC46F7">
        <w:rPr>
          <w:rFonts w:hint="eastAsia"/>
        </w:rPr>
        <w:t>（</w:t>
      </w:r>
      <w:r>
        <w:rPr>
          <w:rFonts w:hint="eastAsia"/>
        </w:rPr>
        <w:t>ＦＡＸ可</w:t>
      </w:r>
      <w:r w:rsidR="00AC46F7">
        <w:rPr>
          <w:rFonts w:hint="eastAsia"/>
        </w:rPr>
        <w:t>）</w:t>
      </w:r>
      <w:r>
        <w:rPr>
          <w:rFonts w:hint="eastAsia"/>
        </w:rPr>
        <w:t>。</w:t>
      </w:r>
    </w:p>
    <w:p w:rsidR="0068604A" w:rsidRDefault="0068604A">
      <w:pPr>
        <w:rPr>
          <w:rFonts w:hAnsi="Times New Roman" w:cs="Times New Roman"/>
        </w:rPr>
      </w:pPr>
      <w:r>
        <w:rPr>
          <w:rFonts w:hint="eastAsia"/>
        </w:rPr>
        <w:t xml:space="preserve">　　</w:t>
      </w:r>
      <w:r w:rsidR="0053497E">
        <w:rPr>
          <w:rFonts w:hint="eastAsia"/>
        </w:rPr>
        <w:t xml:space="preserve">　</w:t>
      </w:r>
      <w:r>
        <w:rPr>
          <w:rFonts w:hint="eastAsia"/>
          <w:sz w:val="14"/>
          <w:szCs w:val="14"/>
        </w:rPr>
        <w:t>●</w:t>
      </w:r>
      <w:r>
        <w:rPr>
          <w:rFonts w:hint="eastAsia"/>
        </w:rPr>
        <w:t>ＦＡＸ＝０３－３２０８－０４３０</w:t>
      </w:r>
    </w:p>
    <w:p w:rsidR="0068604A" w:rsidRDefault="0068604A">
      <w:r>
        <w:rPr>
          <w:rFonts w:hint="eastAsia"/>
        </w:rPr>
        <w:t>４．レポートを現地に事前送付する場合は、</w:t>
      </w:r>
      <w:r w:rsidRPr="00AC46F7">
        <w:rPr>
          <w:rFonts w:eastAsia="ＭＳ ゴシック" w:hAnsi="Century" w:cs="ＭＳ ゴシック" w:hint="eastAsia"/>
          <w:szCs w:val="18"/>
        </w:rPr>
        <w:t>次項Ｅ</w:t>
      </w:r>
      <w:r>
        <w:rPr>
          <w:rFonts w:hint="eastAsia"/>
        </w:rPr>
        <w:t>に従って送付して下さい。</w:t>
      </w:r>
    </w:p>
    <w:p w:rsidR="0003125E" w:rsidRDefault="0003125E">
      <w:pPr>
        <w:rPr>
          <w:rFonts w:cs="Times New Roman"/>
        </w:rPr>
      </w:pPr>
    </w:p>
    <w:p w:rsidR="0068604A" w:rsidRDefault="0068604A">
      <w:pPr>
        <w:rPr>
          <w:rFonts w:hAnsi="Times New Roman" w:cs="Times New Roman"/>
        </w:rPr>
      </w:pPr>
      <w:r>
        <w:rPr>
          <w:rFonts w:eastAsia="ＭＳ ゴシック" w:hAnsi="Century" w:cs="ＭＳ ゴシック" w:hint="eastAsia"/>
          <w:b/>
          <w:bCs/>
        </w:rPr>
        <w:t>Ｅ　資料等の現地送付について</w:t>
      </w:r>
    </w:p>
    <w:p w:rsidR="0068604A" w:rsidRDefault="0068604A">
      <w:pPr>
        <w:rPr>
          <w:rFonts w:hAnsi="Times New Roman" w:cs="Times New Roman"/>
        </w:rPr>
      </w:pPr>
      <w:r>
        <w:rPr>
          <w:rFonts w:hint="eastAsia"/>
        </w:rPr>
        <w:t xml:space="preserve">　</w:t>
      </w:r>
      <w:r w:rsidR="00791B90">
        <w:rPr>
          <w:rFonts w:hint="eastAsia"/>
        </w:rPr>
        <w:t>レポート、</w:t>
      </w:r>
      <w:r>
        <w:rPr>
          <w:rFonts w:hint="eastAsia"/>
        </w:rPr>
        <w:t>資料をあらかじめ現地に送付する場合は次のようにお願いします。</w:t>
      </w:r>
    </w:p>
    <w:p w:rsidR="0068604A" w:rsidRDefault="0068604A">
      <w:pPr>
        <w:rPr>
          <w:rFonts w:cs="Times New Roman"/>
        </w:rPr>
      </w:pPr>
      <w:r>
        <w:rPr>
          <w:rFonts w:hint="eastAsia"/>
        </w:rPr>
        <w:t>１．送付期日‥‥</w:t>
      </w:r>
      <w:r w:rsidR="008763B6">
        <w:rPr>
          <w:rFonts w:hint="eastAsia"/>
        </w:rPr>
        <w:t>必ず</w:t>
      </w:r>
      <w:r w:rsidR="00BB3CE4">
        <w:rPr>
          <w:rFonts w:ascii="ＭＳ ゴシック" w:eastAsia="ＭＳ ゴシック" w:hAnsi="ＭＳ ゴシック" w:hint="eastAsia"/>
          <w:u w:val="wave"/>
        </w:rPr>
        <w:t>８</w:t>
      </w:r>
      <w:r w:rsidRPr="00BA1EA1">
        <w:rPr>
          <w:rFonts w:ascii="ＭＳ ゴシック" w:eastAsia="ＭＳ ゴシック" w:hAnsi="ＭＳ ゴシック" w:hint="eastAsia"/>
          <w:u w:val="wave"/>
        </w:rPr>
        <w:t>月</w:t>
      </w:r>
      <w:r w:rsidR="00414982">
        <w:rPr>
          <w:rFonts w:ascii="ＭＳ ゴシック" w:eastAsia="ＭＳ ゴシック" w:hAnsi="ＭＳ ゴシック" w:hint="eastAsia"/>
          <w:u w:val="wave"/>
        </w:rPr>
        <w:t>２</w:t>
      </w:r>
      <w:r w:rsidR="0000504F">
        <w:rPr>
          <w:rFonts w:ascii="ＭＳ ゴシック" w:eastAsia="ＭＳ ゴシック" w:hAnsi="ＭＳ ゴシック" w:hint="eastAsia"/>
          <w:u w:val="wave"/>
        </w:rPr>
        <w:t>７</w:t>
      </w:r>
      <w:r w:rsidRPr="00BA1EA1">
        <w:rPr>
          <w:rFonts w:ascii="ＭＳ ゴシック" w:eastAsia="ＭＳ ゴシック" w:hAnsi="ＭＳ ゴシック" w:hint="eastAsia"/>
          <w:u w:val="wave"/>
        </w:rPr>
        <w:t>日</w:t>
      </w:r>
      <w:r w:rsidRPr="00BA1EA1">
        <w:rPr>
          <w:rFonts w:ascii="ＭＳ ゴシック" w:eastAsia="ＭＳ ゴシック" w:hAnsi="ＭＳ ゴシック"/>
          <w:u w:val="wave"/>
        </w:rPr>
        <w:t>(</w:t>
      </w:r>
      <w:r w:rsidR="0000504F">
        <w:rPr>
          <w:rFonts w:ascii="ＭＳ ゴシック" w:eastAsia="ＭＳ ゴシック" w:hAnsi="ＭＳ ゴシック" w:hint="eastAsia"/>
          <w:u w:val="wave"/>
        </w:rPr>
        <w:t>木</w:t>
      </w:r>
      <w:r w:rsidRPr="00BA1EA1">
        <w:rPr>
          <w:rFonts w:ascii="ＭＳ ゴシック" w:eastAsia="ＭＳ ゴシック" w:hAnsi="ＭＳ ゴシック"/>
          <w:u w:val="wave"/>
        </w:rPr>
        <w:t>)</w:t>
      </w:r>
      <w:r w:rsidR="00906068">
        <w:rPr>
          <w:rFonts w:ascii="ＭＳ ゴシック" w:eastAsia="ＭＳ ゴシック" w:hAnsi="ＭＳ ゴシック" w:hint="eastAsia"/>
          <w:u w:val="wave"/>
        </w:rPr>
        <w:t>の到着日</w:t>
      </w:r>
      <w:r w:rsidR="00AE15F9" w:rsidRPr="00BA1EA1">
        <w:rPr>
          <w:rFonts w:ascii="ＭＳ ゴシック" w:eastAsia="ＭＳ ゴシック" w:hAnsi="ＭＳ ゴシック" w:hint="eastAsia"/>
          <w:u w:val="wave"/>
        </w:rPr>
        <w:t>指定</w:t>
      </w:r>
      <w:r w:rsidR="00AE15F9">
        <w:rPr>
          <w:rFonts w:hint="eastAsia"/>
        </w:rPr>
        <w:t>で送付ください。</w:t>
      </w:r>
    </w:p>
    <w:p w:rsidR="0068604A" w:rsidRPr="0091742D" w:rsidRDefault="0068604A" w:rsidP="00FE0349">
      <w:r w:rsidRPr="0091742D">
        <w:rPr>
          <w:rFonts w:hint="eastAsia"/>
        </w:rPr>
        <w:t>２．送</w:t>
      </w:r>
      <w:r w:rsidR="0091742D">
        <w:rPr>
          <w:rFonts w:hint="eastAsia"/>
        </w:rPr>
        <w:t xml:space="preserve"> </w:t>
      </w:r>
      <w:r w:rsidRPr="0091742D">
        <w:rPr>
          <w:rFonts w:hint="eastAsia"/>
        </w:rPr>
        <w:t>付</w:t>
      </w:r>
      <w:r w:rsidR="0091742D">
        <w:rPr>
          <w:rFonts w:hint="eastAsia"/>
        </w:rPr>
        <w:t xml:space="preserve"> </w:t>
      </w:r>
      <w:r w:rsidRPr="0091742D">
        <w:rPr>
          <w:rFonts w:hint="eastAsia"/>
        </w:rPr>
        <w:t>先‥‥</w:t>
      </w:r>
      <w:r w:rsidR="00AE15F9" w:rsidRPr="0091742D">
        <w:rPr>
          <w:rFonts w:hint="eastAsia"/>
        </w:rPr>
        <w:t>「</w:t>
      </w:r>
      <w:r w:rsidR="0000504F">
        <w:rPr>
          <w:rFonts w:hint="eastAsia"/>
          <w:color w:val="313131"/>
        </w:rPr>
        <w:t>〒950-0078　新潟市中央区万代島6-1</w:t>
      </w:r>
      <w:r w:rsidR="006D332D">
        <w:rPr>
          <w:rFonts w:hint="eastAsia"/>
          <w:color w:val="313131"/>
        </w:rPr>
        <w:t>朱鷺メッセ・</w:t>
      </w:r>
      <w:r w:rsidR="00357208">
        <w:rPr>
          <w:rFonts w:hint="eastAsia"/>
          <w:color w:val="313131"/>
        </w:rPr>
        <w:t>新潟</w:t>
      </w:r>
      <w:r w:rsidR="006D332D">
        <w:rPr>
          <w:rFonts w:hint="eastAsia"/>
        </w:rPr>
        <w:t>コンベンションセンター</w:t>
      </w:r>
      <w:r w:rsidR="0091742D">
        <w:rPr>
          <w:rFonts w:hint="eastAsia"/>
        </w:rPr>
        <w:t>」</w:t>
      </w:r>
      <w:r w:rsidR="00AE15F9" w:rsidRPr="0091742D">
        <w:rPr>
          <w:rFonts w:hint="eastAsia"/>
        </w:rPr>
        <w:t>宛</w:t>
      </w:r>
    </w:p>
    <w:p w:rsidR="006B0F97" w:rsidRDefault="0068604A">
      <w:pPr>
        <w:rPr>
          <w:rFonts w:hAnsi="Times New Roman" w:cs="Times New Roman"/>
        </w:rPr>
      </w:pPr>
      <w:r>
        <w:rPr>
          <w:rFonts w:eastAsia="ＭＳ ゴシック" w:hAnsi="Century" w:cs="ＭＳ ゴシック" w:hint="eastAsia"/>
        </w:rPr>
        <w:t xml:space="preserve">　　　　　</w:t>
      </w:r>
      <w:r w:rsidR="00740DBE">
        <w:rPr>
          <w:rFonts w:eastAsia="ＭＳ ゴシック" w:hAnsi="Century" w:cs="ＭＳ ゴシック" w:hint="eastAsia"/>
          <w:b/>
          <w:bCs/>
          <w:sz w:val="18"/>
          <w:szCs w:val="18"/>
        </w:rPr>
        <w:t>※</w:t>
      </w:r>
      <w:r>
        <w:rPr>
          <w:rFonts w:ascii="ＭＳ ゴシック" w:hAnsi="ＭＳ ゴシック" w:cs="ＭＳ ゴシック"/>
        </w:rPr>
        <w:t xml:space="preserve"> </w:t>
      </w:r>
      <w:r>
        <w:rPr>
          <w:rFonts w:ascii="ＭＳ ゴシック" w:eastAsia="ＭＳ ゴシック" w:hAnsi="ＭＳ ゴシック" w:cs="ＭＳ ゴシック" w:hint="eastAsia"/>
        </w:rPr>
        <w:t>梱包</w:t>
      </w:r>
      <w:r w:rsidR="0043710A">
        <w:rPr>
          <w:rFonts w:ascii="ＭＳ ゴシック" w:eastAsia="ＭＳ ゴシック" w:hAnsi="ＭＳ ゴシック" w:cs="ＭＳ ゴシック" w:hint="eastAsia"/>
        </w:rPr>
        <w:t>の目立つ箇所</w:t>
      </w:r>
      <w:r>
        <w:rPr>
          <w:rFonts w:ascii="ＭＳ ゴシック" w:eastAsia="ＭＳ ゴシック" w:hAnsi="ＭＳ ゴシック" w:cs="ＭＳ ゴシック" w:hint="eastAsia"/>
        </w:rPr>
        <w:t>に</w:t>
      </w:r>
      <w:r>
        <w:rPr>
          <w:rFonts w:eastAsia="ＭＳ ゴシック" w:hAnsi="Century" w:cs="ＭＳ ゴシック" w:hint="eastAsia"/>
        </w:rPr>
        <w:t>「全国私大教研第○セッション</w:t>
      </w:r>
      <w:r w:rsidR="00000A70">
        <w:rPr>
          <w:rFonts w:eastAsia="ＭＳ ゴシック" w:hAnsi="Century" w:cs="ＭＳ ゴシック" w:hint="eastAsia"/>
        </w:rPr>
        <w:t>レポート</w:t>
      </w:r>
      <w:r>
        <w:rPr>
          <w:rFonts w:eastAsia="ＭＳ ゴシック" w:hAnsi="Century" w:cs="ＭＳ ゴシック" w:hint="eastAsia"/>
        </w:rPr>
        <w:t>在中」と</w:t>
      </w:r>
      <w:r w:rsidRPr="00AE15F9">
        <w:rPr>
          <w:rFonts w:eastAsia="ＭＳ ゴシック" w:hAnsi="Century" w:cs="ＭＳ ゴシック" w:hint="eastAsia"/>
          <w:u w:val="wave"/>
        </w:rPr>
        <w:t>必ず明記</w:t>
      </w:r>
      <w:r>
        <w:rPr>
          <w:rFonts w:eastAsia="ＭＳ ゴシック" w:hAnsi="Century" w:cs="ＭＳ ゴシック" w:hint="eastAsia"/>
        </w:rPr>
        <w:t>して下さい。</w:t>
      </w:r>
    </w:p>
    <w:p w:rsidR="0068604A" w:rsidRPr="00740DBE" w:rsidRDefault="0068604A">
      <w:pPr>
        <w:rPr>
          <w:rFonts w:hAnsi="Times New Roman" w:cs="Times New Roman"/>
          <w:sz w:val="16"/>
          <w:szCs w:val="18"/>
        </w:rPr>
      </w:pPr>
      <w:r w:rsidRPr="00740DBE">
        <w:rPr>
          <w:rFonts w:eastAsia="ＤＨＰ平成明朝体W7" w:hAnsi="Century" w:cs="ＤＨＰ平成明朝体W7" w:hint="eastAsia"/>
          <w:b/>
          <w:bCs/>
          <w:sz w:val="24"/>
          <w:szCs w:val="26"/>
        </w:rPr>
        <w:t>■</w:t>
      </w:r>
      <w:r w:rsidRPr="00740DBE">
        <w:rPr>
          <w:rFonts w:ascii="ＤＨＰ平成明朝体W7" w:hAnsi="ＤＨＰ平成明朝体W7" w:cs="ＤＨＰ平成明朝体W7"/>
          <w:b/>
          <w:bCs/>
          <w:sz w:val="24"/>
          <w:szCs w:val="26"/>
        </w:rPr>
        <w:t xml:space="preserve"> </w:t>
      </w:r>
      <w:r w:rsidRPr="00740DBE">
        <w:rPr>
          <w:rFonts w:eastAsia="ＤＨＰ平成明朝体W7" w:hAnsi="Century" w:cs="ＤＨＰ平成明朝体W7" w:hint="eastAsia"/>
          <w:b/>
          <w:bCs/>
          <w:sz w:val="24"/>
          <w:szCs w:val="26"/>
        </w:rPr>
        <w:t>レポートのフォーム（Ａ４タテ・横書き）■</w:t>
      </w:r>
    </w:p>
    <w:tbl>
      <w:tblPr>
        <w:tblW w:w="9349"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8080"/>
        <w:gridCol w:w="650"/>
      </w:tblGrid>
      <w:tr w:rsidR="0068604A" w:rsidTr="008E387F">
        <w:trPr>
          <w:trHeight w:val="636"/>
          <w:jc w:val="center"/>
        </w:trPr>
        <w:tc>
          <w:tcPr>
            <w:tcW w:w="9349" w:type="dxa"/>
            <w:gridSpan w:val="3"/>
            <w:tcBorders>
              <w:top w:val="single" w:sz="12" w:space="0" w:color="000000"/>
              <w:left w:val="single" w:sz="12" w:space="0" w:color="000000"/>
              <w:bottom w:val="nil"/>
              <w:right w:val="single" w:sz="12" w:space="0" w:color="000000"/>
            </w:tcBorders>
            <w:vAlign w:val="bottom"/>
          </w:tcPr>
          <w:p w:rsidR="008E387F" w:rsidRDefault="008E387F" w:rsidP="008E387F">
            <w:pPr>
              <w:suppressAutoHyphens/>
              <w:kinsoku w:val="0"/>
              <w:autoSpaceDE w:val="0"/>
              <w:autoSpaceDN w:val="0"/>
              <w:spacing w:line="220" w:lineRule="atLeast"/>
              <w:ind w:firstLineChars="1730" w:firstLine="3487"/>
            </w:pPr>
            <w:r>
              <w:rPr>
                <w:rFonts w:hint="eastAsia"/>
              </w:rPr>
              <w:t>余白</w:t>
            </w:r>
          </w:p>
          <w:p w:rsidR="0068604A" w:rsidRDefault="0068604A" w:rsidP="008E387F">
            <w:pPr>
              <w:suppressAutoHyphens/>
              <w:kinsoku w:val="0"/>
              <w:autoSpaceDE w:val="0"/>
              <w:autoSpaceDN w:val="0"/>
              <w:spacing w:line="220" w:lineRule="atLeast"/>
              <w:ind w:rightChars="246" w:right="496"/>
              <w:jc w:val="right"/>
              <w:rPr>
                <w:rFonts w:hAnsi="Times New Roman" w:cs="Times New Roman"/>
                <w:color w:val="auto"/>
                <w:sz w:val="24"/>
                <w:szCs w:val="24"/>
              </w:rPr>
            </w:pPr>
            <w:r>
              <w:t>2</w:t>
            </w:r>
            <w:r>
              <w:rPr>
                <w:rFonts w:hint="eastAsia"/>
              </w:rPr>
              <w:t>㎝</w:t>
            </w:r>
            <w:r w:rsidR="008E387F">
              <w:rPr>
                <w:rFonts w:hint="eastAsia"/>
              </w:rPr>
              <w:t xml:space="preserve">　 　　　　　　　　　　　　　</w:t>
            </w:r>
            <w:r w:rsidR="0003125E">
              <w:rPr>
                <w:rFonts w:ascii="ＭＳ ゴシック" w:eastAsia="ＭＳ ゴシック" w:hAnsi="ＭＳ ゴシック" w:cs="ＭＳ ゴシック" w:hint="eastAsia"/>
                <w:sz w:val="16"/>
                <w:szCs w:val="16"/>
              </w:rPr>
              <w:t>（↓セッション名は不要）</w:t>
            </w:r>
          </w:p>
        </w:tc>
      </w:tr>
      <w:tr w:rsidR="0068604A" w:rsidTr="00740DBE">
        <w:trPr>
          <w:trHeight w:val="7744"/>
          <w:jc w:val="center"/>
        </w:trPr>
        <w:tc>
          <w:tcPr>
            <w:tcW w:w="619" w:type="dxa"/>
            <w:tcBorders>
              <w:top w:val="nil"/>
              <w:left w:val="single" w:sz="12" w:space="0" w:color="000000"/>
              <w:bottom w:val="nil"/>
              <w:right w:val="nil"/>
            </w:tcBorders>
          </w:tcPr>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rsidP="008E387F">
            <w:pPr>
              <w:suppressAutoHyphens/>
              <w:kinsoku w:val="0"/>
              <w:wordWrap w:val="0"/>
              <w:autoSpaceDE w:val="0"/>
              <w:autoSpaceDN w:val="0"/>
              <w:spacing w:line="316" w:lineRule="atLeast"/>
              <w:rPr>
                <w:rFonts w:hAnsi="Times New Roman" w:cs="Times New Roman"/>
              </w:rPr>
            </w:pPr>
          </w:p>
          <w:p w:rsidR="008E387F" w:rsidRDefault="008E387F" w:rsidP="008E387F">
            <w:pPr>
              <w:suppressAutoHyphens/>
              <w:kinsoku w:val="0"/>
              <w:wordWrap w:val="0"/>
              <w:autoSpaceDE w:val="0"/>
              <w:autoSpaceDN w:val="0"/>
              <w:spacing w:line="316" w:lineRule="atLeast"/>
              <w:rPr>
                <w:rFonts w:hAnsi="Times New Roman" w:cs="Times New Roman"/>
              </w:rPr>
            </w:pPr>
          </w:p>
          <w:p w:rsidR="008E387F" w:rsidRDefault="008E387F" w:rsidP="008E387F">
            <w:pPr>
              <w:suppressAutoHyphens/>
              <w:kinsoku w:val="0"/>
              <w:wordWrap w:val="0"/>
              <w:autoSpaceDE w:val="0"/>
              <w:autoSpaceDN w:val="0"/>
              <w:spacing w:line="316" w:lineRule="atLeast"/>
              <w:rPr>
                <w:rFonts w:hAnsi="Times New Roman" w:cs="Times New Roman"/>
              </w:rPr>
            </w:pPr>
          </w:p>
          <w:p w:rsidR="008E387F" w:rsidRDefault="008E387F" w:rsidP="008E387F">
            <w:pPr>
              <w:suppressAutoHyphens/>
              <w:kinsoku w:val="0"/>
              <w:wordWrap w:val="0"/>
              <w:autoSpaceDE w:val="0"/>
              <w:autoSpaceDN w:val="0"/>
              <w:spacing w:line="316" w:lineRule="atLeast"/>
              <w:rPr>
                <w:rFonts w:hAnsi="Times New Roman" w:cs="Times New Roman"/>
              </w:rPr>
            </w:pPr>
          </w:p>
          <w:p w:rsidR="0068604A" w:rsidRDefault="008E387F" w:rsidP="008E387F">
            <w:pPr>
              <w:suppressAutoHyphens/>
              <w:kinsoku w:val="0"/>
              <w:autoSpaceDE w:val="0"/>
              <w:autoSpaceDN w:val="0"/>
              <w:spacing w:line="316" w:lineRule="atLeast"/>
              <w:jc w:val="center"/>
              <w:rPr>
                <w:rFonts w:hAnsi="Times New Roman" w:cs="Times New Roman"/>
              </w:rPr>
            </w:pPr>
            <w:r>
              <w:rPr>
                <w:rFonts w:hAnsi="Times New Roman" w:cs="Times New Roman" w:hint="eastAsia"/>
              </w:rPr>
              <w:t>余白</w:t>
            </w:r>
          </w:p>
          <w:p w:rsidR="0068604A" w:rsidRDefault="0068604A" w:rsidP="008E387F">
            <w:pPr>
              <w:suppressAutoHyphens/>
              <w:kinsoku w:val="0"/>
              <w:autoSpaceDE w:val="0"/>
              <w:autoSpaceDN w:val="0"/>
              <w:spacing w:line="316" w:lineRule="atLeast"/>
              <w:jc w:val="center"/>
              <w:rPr>
                <w:rFonts w:hAnsi="Times New Roman" w:cs="Times New Roman"/>
              </w:rPr>
            </w:pPr>
            <w:r>
              <w:t>2</w:t>
            </w:r>
            <w:r>
              <w:rPr>
                <w:rFonts w:hint="eastAsia"/>
              </w:rPr>
              <w:t>㎝</w:t>
            </w: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color w:val="auto"/>
                <w:sz w:val="24"/>
                <w:szCs w:val="24"/>
              </w:rPr>
            </w:pPr>
          </w:p>
        </w:tc>
        <w:tc>
          <w:tcPr>
            <w:tcW w:w="8080" w:type="dxa"/>
            <w:tcBorders>
              <w:top w:val="single" w:sz="4" w:space="0" w:color="000000"/>
              <w:left w:val="single" w:sz="4" w:space="0" w:color="000000"/>
              <w:bottom w:val="single" w:sz="4" w:space="0" w:color="auto"/>
              <w:right w:val="single" w:sz="4" w:space="0" w:color="000000"/>
            </w:tcBorders>
          </w:tcPr>
          <w:p w:rsidR="0068604A" w:rsidRDefault="00A55386" w:rsidP="0003125E">
            <w:pPr>
              <w:suppressAutoHyphens/>
              <w:kinsoku w:val="0"/>
              <w:wordWrap w:val="0"/>
              <w:autoSpaceDE w:val="0"/>
              <w:autoSpaceDN w:val="0"/>
              <w:spacing w:line="316" w:lineRule="atLeast"/>
              <w:ind w:leftChars="-100" w:left="-202" w:right="49"/>
              <w:jc w:val="right"/>
              <w:rPr>
                <w:rFonts w:hAnsi="Times New Roman" w:cs="Times New Roman"/>
              </w:rPr>
            </w:pPr>
            <w:r>
              <w:rPr>
                <w:rFonts w:hint="eastAsia"/>
              </w:rPr>
              <w:t>第2</w:t>
            </w:r>
            <w:r w:rsidR="0000504F">
              <w:rPr>
                <w:rFonts w:hint="eastAsia"/>
              </w:rPr>
              <w:t>6</w:t>
            </w:r>
            <w:r>
              <w:rPr>
                <w:rFonts w:hint="eastAsia"/>
              </w:rPr>
              <w:t>回</w:t>
            </w:r>
            <w:r w:rsidR="0068604A">
              <w:rPr>
                <w:rFonts w:hint="eastAsia"/>
              </w:rPr>
              <w:t xml:space="preserve">全国私大教研レポート　</w:t>
            </w:r>
            <w:r w:rsidR="0003125E">
              <w:rPr>
                <w:rFonts w:hint="eastAsia"/>
              </w:rPr>
              <w:t xml:space="preserve">　　　</w:t>
            </w:r>
            <w:r w:rsidR="0068604A">
              <w:t xml:space="preserve">  </w:t>
            </w:r>
            <w:r w:rsidR="0068604A">
              <w:rPr>
                <w:rFonts w:hint="eastAsia"/>
              </w:rPr>
              <w:t xml:space="preserve">　　　　　　　　　　　　　　第○セッション</w:t>
            </w:r>
          </w:p>
          <w:p w:rsidR="0068604A" w:rsidRDefault="0068604A">
            <w:pPr>
              <w:suppressAutoHyphens/>
              <w:kinsoku w:val="0"/>
              <w:wordWrap w:val="0"/>
              <w:autoSpaceDE w:val="0"/>
              <w:autoSpaceDN w:val="0"/>
              <w:spacing w:line="316" w:lineRule="atLeast"/>
              <w:jc w:val="right"/>
              <w:rPr>
                <w:rFonts w:ascii="ＭＳ ゴシック" w:eastAsia="ＭＳ ゴシック" w:hAnsi="ＭＳ ゴシック" w:cs="Times New Roman"/>
                <w:sz w:val="16"/>
                <w:szCs w:val="16"/>
              </w:rPr>
            </w:pPr>
            <w:r>
              <w:t xml:space="preserve">                                  </w:t>
            </w:r>
            <w:r>
              <w:rPr>
                <w:rFonts w:hint="eastAsia"/>
              </w:rPr>
              <w:t xml:space="preserve">　　　　　　　　　　</w:t>
            </w:r>
          </w:p>
          <w:p w:rsidR="0068604A" w:rsidRDefault="0068604A">
            <w:pPr>
              <w:suppressAutoHyphens/>
              <w:kinsoku w:val="0"/>
              <w:wordWrap w:val="0"/>
              <w:autoSpaceDE w:val="0"/>
              <w:autoSpaceDN w:val="0"/>
              <w:spacing w:line="316" w:lineRule="atLeast"/>
              <w:jc w:val="center"/>
              <w:rPr>
                <w:rFonts w:hAnsi="Times New Roman" w:cs="Times New Roman"/>
              </w:rPr>
            </w:pPr>
            <w:r>
              <w:rPr>
                <w:rFonts w:hint="eastAsia"/>
                <w:b/>
                <w:bCs/>
                <w:sz w:val="26"/>
                <w:szCs w:val="26"/>
              </w:rPr>
              <w:t>レポートのタイトル</w:t>
            </w:r>
          </w:p>
          <w:p w:rsidR="0068604A" w:rsidRDefault="0068604A">
            <w:pPr>
              <w:suppressAutoHyphens/>
              <w:kinsoku w:val="0"/>
              <w:wordWrap w:val="0"/>
              <w:autoSpaceDE w:val="0"/>
              <w:autoSpaceDN w:val="0"/>
              <w:spacing w:line="316" w:lineRule="atLeast"/>
              <w:jc w:val="right"/>
              <w:rPr>
                <w:rFonts w:hAnsi="Times New Roman" w:cs="Times New Roman"/>
              </w:rPr>
            </w:pPr>
            <w:r>
              <w:rPr>
                <w:rFonts w:hint="eastAsia"/>
                <w:u w:val="single" w:color="000000"/>
              </w:rPr>
              <w:t>組合名</w:t>
            </w:r>
            <w:r w:rsidR="00740DBE">
              <w:rPr>
                <w:rFonts w:hint="eastAsia"/>
                <w:u w:val="single" w:color="000000"/>
              </w:rPr>
              <w:t xml:space="preserve">　</w:t>
            </w:r>
            <w:r>
              <w:rPr>
                <w:rFonts w:hint="eastAsia"/>
                <w:u w:val="single" w:color="000000"/>
              </w:rPr>
              <w:t>氏</w:t>
            </w:r>
            <w:r w:rsidR="00D76C0C">
              <w:rPr>
                <w:rFonts w:hint="eastAsia"/>
                <w:u w:val="single" w:color="000000"/>
              </w:rPr>
              <w:t xml:space="preserve">　</w:t>
            </w:r>
            <w:r>
              <w:rPr>
                <w:rFonts w:hint="eastAsia"/>
                <w:u w:val="single" w:color="000000"/>
              </w:rPr>
              <w:t>名</w:t>
            </w:r>
          </w:p>
          <w:p w:rsidR="0068604A" w:rsidRDefault="00B452FC">
            <w:pPr>
              <w:suppressAutoHyphens/>
              <w:kinsoku w:val="0"/>
              <w:wordWrap w:val="0"/>
              <w:autoSpaceDE w:val="0"/>
              <w:autoSpaceDN w:val="0"/>
              <w:spacing w:line="316" w:lineRule="atLeast"/>
              <w:jc w:val="left"/>
              <w:rPr>
                <w:rFonts w:hAnsi="Times New Roman" w:cs="Times New Roman"/>
              </w:rPr>
            </w:pPr>
            <w:r>
              <w:rPr>
                <w:rFonts w:hint="eastAsia"/>
              </w:rPr>
              <w:t>（</w:t>
            </w:r>
            <w:r w:rsidR="0068604A">
              <w:rPr>
                <w:rFonts w:hint="eastAsia"/>
              </w:rPr>
              <w:t>本文</w:t>
            </w:r>
            <w:r>
              <w:rPr>
                <w:rFonts w:hint="eastAsia"/>
              </w:rPr>
              <w:t>）</w:t>
            </w:r>
          </w:p>
          <w:p w:rsidR="0068604A" w:rsidRDefault="0068604A">
            <w:pPr>
              <w:suppressAutoHyphens/>
              <w:kinsoku w:val="0"/>
              <w:wordWrap w:val="0"/>
              <w:autoSpaceDE w:val="0"/>
              <w:autoSpaceDN w:val="0"/>
              <w:spacing w:line="316" w:lineRule="atLeast"/>
              <w:jc w:val="left"/>
              <w:rPr>
                <w:rFonts w:hAnsi="Times New Roman" w:cs="Times New Roman"/>
              </w:rPr>
            </w:pPr>
          </w:p>
          <w:p w:rsidR="008E387F" w:rsidRPr="00B452FC" w:rsidRDefault="0068604A" w:rsidP="00740DBE">
            <w:pPr>
              <w:suppressAutoHyphens/>
              <w:kinsoku w:val="0"/>
              <w:wordWrap w:val="0"/>
              <w:autoSpaceDE w:val="0"/>
              <w:autoSpaceDN w:val="0"/>
              <w:spacing w:line="260" w:lineRule="atLeast"/>
              <w:ind w:firstLineChars="100" w:firstLine="182"/>
              <w:jc w:val="left"/>
              <w:rPr>
                <w:rFonts w:cs="Times New Roman"/>
                <w:b/>
              </w:rPr>
            </w:pPr>
            <w:r w:rsidRPr="00B452FC">
              <w:rPr>
                <w:rFonts w:cs="ＤＨＰ平成明朝体W7" w:hint="eastAsia"/>
                <w:b/>
                <w:sz w:val="18"/>
                <w:szCs w:val="18"/>
              </w:rPr>
              <w:t>１．</w:t>
            </w:r>
            <w:r w:rsidR="008E387F" w:rsidRPr="00B452FC">
              <w:rPr>
                <w:rFonts w:cs="ＤＨＰ平成明朝体W7" w:hint="eastAsia"/>
                <w:b/>
                <w:sz w:val="18"/>
                <w:szCs w:val="18"/>
              </w:rPr>
              <w:t>用紙・文体・分量</w:t>
            </w:r>
          </w:p>
          <w:p w:rsidR="008E387F" w:rsidRPr="00B452FC" w:rsidRDefault="008E387F" w:rsidP="00740DBE">
            <w:pPr>
              <w:suppressAutoHyphens/>
              <w:kinsoku w:val="0"/>
              <w:wordWrap w:val="0"/>
              <w:autoSpaceDE w:val="0"/>
              <w:autoSpaceDN w:val="0"/>
              <w:spacing w:line="260" w:lineRule="atLeast"/>
              <w:jc w:val="left"/>
              <w:rPr>
                <w:rFonts w:cs="Times New Roman"/>
              </w:rPr>
            </w:pPr>
            <w:r w:rsidRPr="00B452FC">
              <w:rPr>
                <w:rFonts w:hint="eastAsia"/>
                <w:sz w:val="18"/>
                <w:szCs w:val="18"/>
              </w:rPr>
              <w:t xml:space="preserve">　</w:t>
            </w:r>
            <w:r>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Ａ４タテ・横書き・である調</w:t>
            </w:r>
          </w:p>
          <w:p w:rsidR="008E387F" w:rsidRDefault="008E387F" w:rsidP="00740DBE">
            <w:pPr>
              <w:suppressAutoHyphens/>
              <w:kinsoku w:val="0"/>
              <w:wordWrap w:val="0"/>
              <w:autoSpaceDE w:val="0"/>
              <w:autoSpaceDN w:val="0"/>
              <w:spacing w:line="260" w:lineRule="atLeast"/>
              <w:jc w:val="left"/>
              <w:rPr>
                <w:rFonts w:cs="ＭＳ ゴシック"/>
                <w:sz w:val="18"/>
                <w:szCs w:val="18"/>
              </w:rPr>
            </w:pPr>
            <w:r w:rsidRPr="00B452FC">
              <w:rPr>
                <w:sz w:val="18"/>
                <w:szCs w:val="18"/>
              </w:rPr>
              <w:t xml:space="preserve">  </w:t>
            </w:r>
            <w:r>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分量は</w:t>
            </w:r>
            <w:r w:rsidRPr="00B452FC">
              <w:rPr>
                <w:rFonts w:cs="ＭＳ ゴシック" w:hint="eastAsia"/>
                <w:sz w:val="18"/>
                <w:szCs w:val="18"/>
              </w:rPr>
              <w:t>Ａ４＝２枚まで。超えた分は</w:t>
            </w:r>
            <w:r>
              <w:rPr>
                <w:rFonts w:cs="ＭＳ ゴシック" w:hint="eastAsia"/>
                <w:sz w:val="18"/>
                <w:szCs w:val="18"/>
              </w:rPr>
              <w:t>原則として</w:t>
            </w:r>
            <w:r w:rsidRPr="00B452FC">
              <w:rPr>
                <w:rFonts w:cs="ＭＳ ゴシック" w:hint="eastAsia"/>
                <w:sz w:val="18"/>
                <w:szCs w:val="18"/>
              </w:rPr>
              <w:t>カット</w:t>
            </w:r>
            <w:r>
              <w:rPr>
                <w:rFonts w:cs="ＭＳ ゴシック" w:hint="eastAsia"/>
                <w:sz w:val="18"/>
                <w:szCs w:val="18"/>
              </w:rPr>
              <w:t>させていただきます</w:t>
            </w:r>
            <w:r w:rsidRPr="00B452FC">
              <w:rPr>
                <w:rFonts w:cs="ＭＳ ゴシック" w:hint="eastAsia"/>
                <w:sz w:val="18"/>
                <w:szCs w:val="18"/>
              </w:rPr>
              <w:t>。</w:t>
            </w:r>
          </w:p>
          <w:p w:rsidR="0068604A" w:rsidRPr="00B452FC" w:rsidRDefault="008E387F" w:rsidP="00740DBE">
            <w:pPr>
              <w:suppressAutoHyphens/>
              <w:kinsoku w:val="0"/>
              <w:wordWrap w:val="0"/>
              <w:autoSpaceDE w:val="0"/>
              <w:autoSpaceDN w:val="0"/>
              <w:spacing w:line="260" w:lineRule="atLeast"/>
              <w:ind w:firstLineChars="100" w:firstLine="182"/>
              <w:jc w:val="left"/>
              <w:rPr>
                <w:rFonts w:cs="Times New Roman"/>
                <w:b/>
              </w:rPr>
            </w:pPr>
            <w:r w:rsidRPr="00B452FC">
              <w:rPr>
                <w:rFonts w:cs="ＤＨＰ平成明朝体W7" w:hint="eastAsia"/>
                <w:b/>
                <w:sz w:val="18"/>
                <w:szCs w:val="18"/>
              </w:rPr>
              <w:t>２．</w:t>
            </w:r>
            <w:r w:rsidR="0068604A" w:rsidRPr="00B452FC">
              <w:rPr>
                <w:rFonts w:cs="ＤＨＰ平成明朝体W7" w:hint="eastAsia"/>
                <w:b/>
                <w:sz w:val="18"/>
                <w:szCs w:val="18"/>
              </w:rPr>
              <w:t>活字の大きさ・１行の字数・１頁の行数</w:t>
            </w:r>
            <w:r w:rsidR="00C51611">
              <w:rPr>
                <w:rFonts w:cs="ＤＨＰ平成明朝体W7" w:hint="eastAsia"/>
                <w:b/>
                <w:sz w:val="18"/>
                <w:szCs w:val="18"/>
              </w:rPr>
              <w:t>の目安</w:t>
            </w:r>
          </w:p>
          <w:p w:rsidR="0068604A" w:rsidRPr="00B452FC" w:rsidRDefault="0068604A" w:rsidP="00740DBE">
            <w:pPr>
              <w:suppressAutoHyphens/>
              <w:kinsoku w:val="0"/>
              <w:wordWrap w:val="0"/>
              <w:autoSpaceDE w:val="0"/>
              <w:autoSpaceDN w:val="0"/>
              <w:spacing w:line="260" w:lineRule="atLeast"/>
              <w:jc w:val="left"/>
              <w:rPr>
                <w:rFonts w:cs="Times New Roman"/>
              </w:rPr>
            </w:pPr>
            <w:r w:rsidRPr="00B452FC">
              <w:rPr>
                <w:rFonts w:hint="eastAsia"/>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本文の活字‥‥</w:t>
            </w:r>
            <w:r w:rsidRPr="00B452FC">
              <w:rPr>
                <w:sz w:val="18"/>
                <w:szCs w:val="18"/>
              </w:rPr>
              <w:t>9.5</w:t>
            </w:r>
            <w:r w:rsidRPr="00B452FC">
              <w:rPr>
                <w:rFonts w:hint="eastAsia"/>
                <w:sz w:val="18"/>
                <w:szCs w:val="18"/>
              </w:rPr>
              <w:t>ポイント</w:t>
            </w:r>
            <w:r w:rsidRPr="00B452FC">
              <w:rPr>
                <w:sz w:val="18"/>
                <w:szCs w:val="18"/>
              </w:rPr>
              <w:t>(</w:t>
            </w:r>
            <w:r w:rsidRPr="00B452FC">
              <w:rPr>
                <w:rFonts w:hint="eastAsia"/>
                <w:sz w:val="18"/>
                <w:szCs w:val="18"/>
              </w:rPr>
              <w:t>タイトル・見出し＝任意）</w:t>
            </w:r>
          </w:p>
          <w:p w:rsidR="0068604A" w:rsidRPr="00B452FC" w:rsidRDefault="0068604A" w:rsidP="00740DBE">
            <w:pPr>
              <w:suppressAutoHyphens/>
              <w:kinsoku w:val="0"/>
              <w:wordWrap w:val="0"/>
              <w:autoSpaceDE w:val="0"/>
              <w:autoSpaceDN w:val="0"/>
              <w:spacing w:line="260" w:lineRule="atLeast"/>
              <w:jc w:val="left"/>
              <w:rPr>
                <w:rFonts w:cs="Times New Roman"/>
              </w:rPr>
            </w:pPr>
            <w:r w:rsidRPr="00B452FC">
              <w:rPr>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１行の字数‥‥</w:t>
            </w:r>
            <w:r w:rsidRPr="00B452FC">
              <w:rPr>
                <w:sz w:val="18"/>
                <w:szCs w:val="18"/>
              </w:rPr>
              <w:t>50</w:t>
            </w:r>
            <w:r w:rsidRPr="00B452FC">
              <w:rPr>
                <w:rFonts w:hint="eastAsia"/>
                <w:sz w:val="18"/>
                <w:szCs w:val="18"/>
              </w:rPr>
              <w:t>字</w:t>
            </w:r>
            <w:r w:rsidRPr="00B452FC">
              <w:rPr>
                <w:sz w:val="18"/>
                <w:szCs w:val="18"/>
              </w:rPr>
              <w:t>(</w:t>
            </w:r>
            <w:r w:rsidRPr="00B452FC">
              <w:rPr>
                <w:rFonts w:hint="eastAsia"/>
                <w:sz w:val="18"/>
                <w:szCs w:val="18"/>
              </w:rPr>
              <w:t>字間のアキを極力ゼロに設定する）</w:t>
            </w:r>
          </w:p>
          <w:p w:rsidR="0068604A" w:rsidRPr="00B452FC" w:rsidRDefault="0068604A" w:rsidP="00740DBE">
            <w:pPr>
              <w:suppressAutoHyphens/>
              <w:kinsoku w:val="0"/>
              <w:wordWrap w:val="0"/>
              <w:autoSpaceDE w:val="0"/>
              <w:autoSpaceDN w:val="0"/>
              <w:spacing w:line="260" w:lineRule="atLeast"/>
              <w:jc w:val="left"/>
              <w:rPr>
                <w:rFonts w:cs="Times New Roman"/>
                <w:sz w:val="18"/>
                <w:szCs w:val="18"/>
              </w:rPr>
            </w:pPr>
            <w:r w:rsidRPr="00B452FC">
              <w:rPr>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１頁の行数‥‥</w:t>
            </w:r>
            <w:r w:rsidRPr="00B452FC">
              <w:rPr>
                <w:sz w:val="18"/>
                <w:szCs w:val="18"/>
              </w:rPr>
              <w:t>50</w:t>
            </w:r>
            <w:r w:rsidRPr="00B452FC">
              <w:rPr>
                <w:rFonts w:hint="eastAsia"/>
                <w:sz w:val="18"/>
                <w:szCs w:val="18"/>
              </w:rPr>
              <w:t>行</w:t>
            </w:r>
          </w:p>
          <w:p w:rsidR="0068604A" w:rsidRPr="00B452FC" w:rsidRDefault="0068604A" w:rsidP="00740DBE">
            <w:pPr>
              <w:suppressAutoHyphens/>
              <w:kinsoku w:val="0"/>
              <w:wordWrap w:val="0"/>
              <w:autoSpaceDE w:val="0"/>
              <w:autoSpaceDN w:val="0"/>
              <w:spacing w:line="260" w:lineRule="atLeast"/>
              <w:jc w:val="left"/>
              <w:rPr>
                <w:rFonts w:cs="Times New Roman"/>
              </w:rPr>
            </w:pPr>
            <w:r w:rsidRPr="00B452FC">
              <w:rPr>
                <w:rFonts w:hint="eastAsia"/>
                <w:sz w:val="18"/>
                <w:szCs w:val="18"/>
              </w:rPr>
              <w:t xml:space="preserve">　</w:t>
            </w:r>
            <w:r w:rsidR="00C51611">
              <w:rPr>
                <w:rFonts w:hint="eastAsia"/>
                <w:sz w:val="18"/>
                <w:szCs w:val="18"/>
              </w:rPr>
              <w:t xml:space="preserve">　</w:t>
            </w:r>
            <w:r w:rsidR="008E387F">
              <w:rPr>
                <w:rFonts w:hint="eastAsia"/>
                <w:sz w:val="18"/>
                <w:szCs w:val="18"/>
              </w:rPr>
              <w:t xml:space="preserve">　</w:t>
            </w:r>
            <w:r w:rsidR="00C51611">
              <w:rPr>
                <w:rFonts w:hint="eastAsia"/>
                <w:sz w:val="18"/>
                <w:szCs w:val="18"/>
              </w:rPr>
              <w:t>（</w:t>
            </w:r>
            <w:r w:rsidR="0000504F">
              <w:rPr>
                <w:rFonts w:hint="eastAsia"/>
                <w:sz w:val="18"/>
                <w:szCs w:val="18"/>
              </w:rPr>
              <w:t>※</w:t>
            </w:r>
            <w:r w:rsidR="00C51611">
              <w:rPr>
                <w:rFonts w:hint="eastAsia"/>
                <w:sz w:val="18"/>
                <w:szCs w:val="18"/>
              </w:rPr>
              <w:t>字数・行数は目安です。下記分量内であれば自由に設定してけっこうです</w:t>
            </w:r>
            <w:r w:rsidRPr="00B452FC">
              <w:rPr>
                <w:rFonts w:hint="eastAsia"/>
                <w:sz w:val="18"/>
                <w:szCs w:val="18"/>
              </w:rPr>
              <w:t>）</w:t>
            </w:r>
          </w:p>
          <w:p w:rsidR="0068604A" w:rsidRPr="00B452FC" w:rsidRDefault="0068604A" w:rsidP="00740DBE">
            <w:pPr>
              <w:suppressAutoHyphens/>
              <w:kinsoku w:val="0"/>
              <w:wordWrap w:val="0"/>
              <w:autoSpaceDE w:val="0"/>
              <w:autoSpaceDN w:val="0"/>
              <w:spacing w:line="260" w:lineRule="atLeast"/>
              <w:ind w:firstLineChars="100" w:firstLine="182"/>
              <w:jc w:val="left"/>
              <w:rPr>
                <w:rFonts w:cs="Times New Roman"/>
              </w:rPr>
            </w:pPr>
            <w:r w:rsidRPr="00B452FC">
              <w:rPr>
                <w:rFonts w:cs="ＤＨＰ平成明朝体W7" w:hint="eastAsia"/>
                <w:b/>
                <w:sz w:val="18"/>
                <w:szCs w:val="18"/>
              </w:rPr>
              <w:t>３．レポートの内容・資料の扱い</w:t>
            </w:r>
          </w:p>
          <w:p w:rsidR="0068604A" w:rsidRPr="00B452FC" w:rsidRDefault="0068604A" w:rsidP="00740DBE">
            <w:pPr>
              <w:suppressAutoHyphens/>
              <w:kinsoku w:val="0"/>
              <w:wordWrap w:val="0"/>
              <w:autoSpaceDE w:val="0"/>
              <w:autoSpaceDN w:val="0"/>
              <w:spacing w:line="260" w:lineRule="atLeast"/>
              <w:ind w:left="543" w:rightChars="74" w:right="149" w:hangingChars="299" w:hanging="543"/>
              <w:jc w:val="left"/>
              <w:rPr>
                <w:rFonts w:cs="Times New Roman"/>
              </w:rPr>
            </w:pPr>
            <w:r w:rsidRPr="00B452FC">
              <w:rPr>
                <w:rFonts w:hint="eastAsia"/>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レポートは箇条書きでも構いません</w:t>
            </w:r>
            <w:r w:rsidR="00B452FC">
              <w:rPr>
                <w:rFonts w:hint="eastAsia"/>
                <w:sz w:val="18"/>
                <w:szCs w:val="18"/>
              </w:rPr>
              <w:t>が、</w:t>
            </w:r>
            <w:r w:rsidRPr="00B452FC">
              <w:rPr>
                <w:rFonts w:hint="eastAsia"/>
                <w:sz w:val="18"/>
                <w:szCs w:val="18"/>
              </w:rPr>
              <w:t>簡略にしすぎて内容が判らないということが</w:t>
            </w:r>
            <w:r w:rsidR="00B452FC">
              <w:rPr>
                <w:rFonts w:hint="eastAsia"/>
                <w:sz w:val="18"/>
                <w:szCs w:val="18"/>
              </w:rPr>
              <w:t>な</w:t>
            </w:r>
            <w:r w:rsidRPr="00B452FC">
              <w:rPr>
                <w:rFonts w:hint="eastAsia"/>
                <w:sz w:val="18"/>
                <w:szCs w:val="18"/>
              </w:rPr>
              <w:t>い</w:t>
            </w:r>
            <w:r w:rsidR="00B452FC">
              <w:rPr>
                <w:rFonts w:hint="eastAsia"/>
                <w:sz w:val="18"/>
                <w:szCs w:val="18"/>
              </w:rPr>
              <w:t>よう</w:t>
            </w:r>
            <w:r w:rsidRPr="00B452FC">
              <w:rPr>
                <w:rFonts w:hint="eastAsia"/>
                <w:sz w:val="18"/>
                <w:szCs w:val="18"/>
              </w:rPr>
              <w:t>に</w:t>
            </w:r>
            <w:r w:rsidR="00B452FC">
              <w:rPr>
                <w:rFonts w:hint="eastAsia"/>
                <w:sz w:val="18"/>
                <w:szCs w:val="18"/>
              </w:rPr>
              <w:t>ご注意</w:t>
            </w:r>
            <w:r w:rsidRPr="00B452FC">
              <w:rPr>
                <w:rFonts w:hint="eastAsia"/>
                <w:sz w:val="18"/>
                <w:szCs w:val="18"/>
              </w:rPr>
              <w:t>下さい。</w:t>
            </w:r>
          </w:p>
          <w:p w:rsidR="0068604A" w:rsidRPr="00B452FC" w:rsidRDefault="0068604A" w:rsidP="00740DBE">
            <w:pPr>
              <w:suppressAutoHyphens/>
              <w:kinsoku w:val="0"/>
              <w:wordWrap w:val="0"/>
              <w:autoSpaceDE w:val="0"/>
              <w:autoSpaceDN w:val="0"/>
              <w:spacing w:line="260" w:lineRule="atLeast"/>
              <w:jc w:val="left"/>
              <w:rPr>
                <w:rFonts w:cs="Times New Roman"/>
              </w:rPr>
            </w:pPr>
            <w:r w:rsidRPr="00B452FC">
              <w:rPr>
                <w:rFonts w:hint="eastAsia"/>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資料が必要な場合は、レポートとは別に</w:t>
            </w:r>
            <w:r w:rsidR="00B452FC">
              <w:rPr>
                <w:rFonts w:hint="eastAsia"/>
                <w:sz w:val="18"/>
                <w:szCs w:val="18"/>
              </w:rPr>
              <w:t>必要数</w:t>
            </w:r>
            <w:r w:rsidRPr="00B452FC">
              <w:rPr>
                <w:rFonts w:hint="eastAsia"/>
                <w:sz w:val="18"/>
                <w:szCs w:val="18"/>
              </w:rPr>
              <w:t>用意しセッションで配布して下さい。</w:t>
            </w:r>
          </w:p>
          <w:p w:rsidR="0068604A" w:rsidRPr="00B452FC" w:rsidRDefault="0068604A" w:rsidP="00740DBE">
            <w:pPr>
              <w:suppressAutoHyphens/>
              <w:kinsoku w:val="0"/>
              <w:wordWrap w:val="0"/>
              <w:autoSpaceDE w:val="0"/>
              <w:autoSpaceDN w:val="0"/>
              <w:spacing w:line="260" w:lineRule="atLeast"/>
              <w:ind w:left="543" w:rightChars="74" w:right="149" w:hangingChars="299" w:hanging="543"/>
              <w:jc w:val="left"/>
              <w:rPr>
                <w:rFonts w:cs="Times New Roman"/>
              </w:rPr>
            </w:pPr>
            <w:r w:rsidRPr="00B452FC">
              <w:rPr>
                <w:rFonts w:hint="eastAsia"/>
                <w:sz w:val="18"/>
                <w:szCs w:val="18"/>
              </w:rPr>
              <w:t xml:space="preserve">　</w:t>
            </w:r>
            <w:r w:rsidR="008E387F">
              <w:rPr>
                <w:rFonts w:hint="eastAsia"/>
                <w:sz w:val="18"/>
                <w:szCs w:val="18"/>
              </w:rPr>
              <w:t xml:space="preserve">　</w:t>
            </w:r>
            <w:r w:rsidRPr="00B452FC">
              <w:rPr>
                <w:b/>
                <w:bCs/>
                <w:sz w:val="18"/>
                <w:szCs w:val="18"/>
              </w:rPr>
              <w:t>*</w:t>
            </w:r>
            <w:r w:rsidRPr="00B452FC">
              <w:rPr>
                <w:sz w:val="18"/>
                <w:szCs w:val="18"/>
              </w:rPr>
              <w:t xml:space="preserve"> </w:t>
            </w:r>
            <w:r w:rsidRPr="00B452FC">
              <w:rPr>
                <w:rFonts w:hint="eastAsia"/>
                <w:sz w:val="18"/>
                <w:szCs w:val="18"/>
              </w:rPr>
              <w:t>資料を現地に事前送付する場合は</w:t>
            </w:r>
            <w:r w:rsidR="00740DBE">
              <w:rPr>
                <w:rFonts w:hint="eastAsia"/>
                <w:sz w:val="18"/>
                <w:szCs w:val="18"/>
              </w:rPr>
              <w:t>上記をご参照</w:t>
            </w:r>
            <w:r w:rsidRPr="00B452FC">
              <w:rPr>
                <w:rFonts w:hint="eastAsia"/>
                <w:sz w:val="18"/>
                <w:szCs w:val="18"/>
              </w:rPr>
              <w:t>下さい。</w:t>
            </w:r>
          </w:p>
          <w:p w:rsidR="0068604A" w:rsidRPr="00B452FC" w:rsidRDefault="0068604A" w:rsidP="00740DBE">
            <w:pPr>
              <w:suppressAutoHyphens/>
              <w:kinsoku w:val="0"/>
              <w:wordWrap w:val="0"/>
              <w:autoSpaceDE w:val="0"/>
              <w:autoSpaceDN w:val="0"/>
              <w:spacing w:line="260" w:lineRule="atLeast"/>
              <w:ind w:firstLineChars="100" w:firstLine="182"/>
              <w:jc w:val="left"/>
              <w:rPr>
                <w:rFonts w:cs="Times New Roman"/>
                <w:b/>
              </w:rPr>
            </w:pPr>
            <w:r w:rsidRPr="00B452FC">
              <w:rPr>
                <w:rFonts w:cs="ＤＨＰ平成明朝体W7" w:hint="eastAsia"/>
                <w:b/>
                <w:sz w:val="18"/>
                <w:szCs w:val="18"/>
              </w:rPr>
              <w:t>４．レポートを直接セッションに持ち込む場合</w:t>
            </w:r>
          </w:p>
          <w:p w:rsidR="0068604A" w:rsidRDefault="0068604A" w:rsidP="00740DBE">
            <w:pPr>
              <w:suppressAutoHyphens/>
              <w:kinsoku w:val="0"/>
              <w:wordWrap w:val="0"/>
              <w:autoSpaceDE w:val="0"/>
              <w:autoSpaceDN w:val="0"/>
              <w:spacing w:line="260" w:lineRule="atLeast"/>
              <w:jc w:val="left"/>
              <w:rPr>
                <w:rFonts w:hAnsi="Times New Roman" w:cs="Times New Roman"/>
              </w:rPr>
            </w:pPr>
            <w:r>
              <w:rPr>
                <w:sz w:val="18"/>
                <w:szCs w:val="18"/>
              </w:rPr>
              <w:t xml:space="preserve">  </w:t>
            </w:r>
            <w:r w:rsidR="008E387F">
              <w:rPr>
                <w:rFonts w:hint="eastAsia"/>
                <w:sz w:val="18"/>
                <w:szCs w:val="18"/>
              </w:rPr>
              <w:t xml:space="preserve">　</w:t>
            </w:r>
            <w:r>
              <w:rPr>
                <w:b/>
                <w:bCs/>
                <w:sz w:val="18"/>
                <w:szCs w:val="18"/>
              </w:rPr>
              <w:t>*</w:t>
            </w:r>
            <w:r>
              <w:rPr>
                <w:sz w:val="18"/>
                <w:szCs w:val="18"/>
              </w:rPr>
              <w:t xml:space="preserve"> </w:t>
            </w:r>
            <w:r w:rsidR="00D958B9">
              <w:rPr>
                <w:rFonts w:eastAsia="ＭＳ Ｐゴシック" w:hAnsi="Century" w:cs="ＭＳ Ｐゴシック" w:hint="eastAsia"/>
                <w:sz w:val="18"/>
                <w:szCs w:val="18"/>
              </w:rPr>
              <w:t>５</w:t>
            </w:r>
            <w:r>
              <w:rPr>
                <w:rFonts w:eastAsia="ＭＳ Ｐゴシック" w:hAnsi="Century" w:cs="ＭＳ Ｐゴシック" w:hint="eastAsia"/>
                <w:sz w:val="18"/>
                <w:szCs w:val="18"/>
              </w:rPr>
              <w:t>頁－Ｄ</w:t>
            </w:r>
            <w:r w:rsidR="00B452FC">
              <w:rPr>
                <w:rFonts w:hint="eastAsia"/>
                <w:sz w:val="18"/>
                <w:szCs w:val="18"/>
              </w:rPr>
              <w:t>の指示に従って必要部数</w:t>
            </w:r>
            <w:r>
              <w:rPr>
                <w:rFonts w:hint="eastAsia"/>
                <w:sz w:val="18"/>
                <w:szCs w:val="18"/>
              </w:rPr>
              <w:t>作成して下さい。</w:t>
            </w:r>
          </w:p>
          <w:p w:rsidR="0068604A" w:rsidRDefault="0068604A" w:rsidP="00740DBE">
            <w:pPr>
              <w:suppressAutoHyphens/>
              <w:kinsoku w:val="0"/>
              <w:wordWrap w:val="0"/>
              <w:autoSpaceDE w:val="0"/>
              <w:autoSpaceDN w:val="0"/>
              <w:spacing w:line="260" w:lineRule="atLeast"/>
              <w:jc w:val="left"/>
              <w:rPr>
                <w:sz w:val="18"/>
                <w:szCs w:val="18"/>
              </w:rPr>
            </w:pPr>
            <w:r>
              <w:rPr>
                <w:sz w:val="18"/>
                <w:szCs w:val="18"/>
              </w:rPr>
              <w:t xml:space="preserve">  </w:t>
            </w:r>
            <w:r w:rsidR="008E387F">
              <w:rPr>
                <w:rFonts w:hint="eastAsia"/>
                <w:sz w:val="18"/>
                <w:szCs w:val="18"/>
              </w:rPr>
              <w:t xml:space="preserve">　</w:t>
            </w:r>
            <w:r>
              <w:rPr>
                <w:b/>
                <w:bCs/>
                <w:sz w:val="18"/>
                <w:szCs w:val="18"/>
              </w:rPr>
              <w:t>*</w:t>
            </w:r>
            <w:r>
              <w:rPr>
                <w:sz w:val="18"/>
                <w:szCs w:val="18"/>
              </w:rPr>
              <w:t xml:space="preserve"> </w:t>
            </w:r>
            <w:r>
              <w:rPr>
                <w:rFonts w:hint="eastAsia"/>
                <w:sz w:val="18"/>
                <w:szCs w:val="18"/>
              </w:rPr>
              <w:t>配布は全員でなく当該セッションだけとなります。</w:t>
            </w:r>
          </w:p>
          <w:p w:rsidR="00740DBE" w:rsidRDefault="00740DBE" w:rsidP="00740DBE">
            <w:pPr>
              <w:suppressAutoHyphens/>
              <w:kinsoku w:val="0"/>
              <w:wordWrap w:val="0"/>
              <w:autoSpaceDE w:val="0"/>
              <w:autoSpaceDN w:val="0"/>
              <w:spacing w:line="260" w:lineRule="atLeast"/>
              <w:jc w:val="left"/>
              <w:rPr>
                <w:rFonts w:hAnsi="Times New Roman" w:cs="Times New Roman"/>
                <w:color w:val="auto"/>
                <w:sz w:val="24"/>
                <w:szCs w:val="24"/>
              </w:rPr>
            </w:pPr>
          </w:p>
        </w:tc>
        <w:tc>
          <w:tcPr>
            <w:tcW w:w="650" w:type="dxa"/>
            <w:tcBorders>
              <w:top w:val="nil"/>
              <w:left w:val="nil"/>
              <w:bottom w:val="nil"/>
              <w:right w:val="single" w:sz="12" w:space="0" w:color="000000"/>
            </w:tcBorders>
          </w:tcPr>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68604A" w:rsidRDefault="0068604A">
            <w:pPr>
              <w:suppressAutoHyphens/>
              <w:kinsoku w:val="0"/>
              <w:wordWrap w:val="0"/>
              <w:autoSpaceDE w:val="0"/>
              <w:autoSpaceDN w:val="0"/>
              <w:spacing w:line="316" w:lineRule="atLeast"/>
              <w:jc w:val="center"/>
              <w:rPr>
                <w:rFonts w:hAnsi="Times New Roman" w:cs="Times New Roman"/>
              </w:rPr>
            </w:pPr>
          </w:p>
          <w:p w:rsidR="0068604A" w:rsidRDefault="0068604A">
            <w:pPr>
              <w:suppressAutoHyphens/>
              <w:kinsoku w:val="0"/>
              <w:wordWrap w:val="0"/>
              <w:autoSpaceDE w:val="0"/>
              <w:autoSpaceDN w:val="0"/>
              <w:spacing w:line="316" w:lineRule="atLeast"/>
              <w:jc w:val="left"/>
              <w:rPr>
                <w:rFonts w:hAnsi="Times New Roman" w:cs="Times New Roman"/>
              </w:rPr>
            </w:pPr>
          </w:p>
          <w:p w:rsidR="008E387F" w:rsidRDefault="008E387F">
            <w:pPr>
              <w:suppressAutoHyphens/>
              <w:kinsoku w:val="0"/>
              <w:wordWrap w:val="0"/>
              <w:autoSpaceDE w:val="0"/>
              <w:autoSpaceDN w:val="0"/>
              <w:spacing w:line="316" w:lineRule="atLeast"/>
              <w:jc w:val="left"/>
            </w:pPr>
          </w:p>
          <w:p w:rsidR="008E387F" w:rsidRDefault="008E387F">
            <w:pPr>
              <w:suppressAutoHyphens/>
              <w:kinsoku w:val="0"/>
              <w:wordWrap w:val="0"/>
              <w:autoSpaceDE w:val="0"/>
              <w:autoSpaceDN w:val="0"/>
              <w:spacing w:line="316" w:lineRule="atLeast"/>
              <w:jc w:val="left"/>
            </w:pPr>
          </w:p>
          <w:p w:rsidR="008E387F" w:rsidRDefault="008E387F" w:rsidP="008E387F">
            <w:pPr>
              <w:suppressAutoHyphens/>
              <w:kinsoku w:val="0"/>
              <w:autoSpaceDE w:val="0"/>
              <w:autoSpaceDN w:val="0"/>
              <w:spacing w:line="316" w:lineRule="atLeast"/>
              <w:jc w:val="center"/>
            </w:pPr>
            <w:r>
              <w:rPr>
                <w:rFonts w:hint="eastAsia"/>
              </w:rPr>
              <w:t>余白</w:t>
            </w:r>
          </w:p>
          <w:p w:rsidR="0068604A" w:rsidRDefault="0068604A" w:rsidP="008E387F">
            <w:pPr>
              <w:suppressAutoHyphens/>
              <w:kinsoku w:val="0"/>
              <w:autoSpaceDE w:val="0"/>
              <w:autoSpaceDN w:val="0"/>
              <w:spacing w:line="316" w:lineRule="atLeast"/>
              <w:jc w:val="center"/>
              <w:rPr>
                <w:rFonts w:hAnsi="Times New Roman" w:cs="Times New Roman"/>
                <w:color w:val="auto"/>
                <w:sz w:val="24"/>
                <w:szCs w:val="24"/>
              </w:rPr>
            </w:pPr>
            <w:r>
              <w:t>2</w:t>
            </w:r>
            <w:r>
              <w:rPr>
                <w:rFonts w:hint="eastAsia"/>
              </w:rPr>
              <w:t>㎝</w:t>
            </w:r>
          </w:p>
        </w:tc>
      </w:tr>
      <w:tr w:rsidR="0068604A">
        <w:trPr>
          <w:trHeight w:val="650"/>
          <w:jc w:val="center"/>
        </w:trPr>
        <w:tc>
          <w:tcPr>
            <w:tcW w:w="9349" w:type="dxa"/>
            <w:gridSpan w:val="3"/>
            <w:tcBorders>
              <w:top w:val="nil"/>
              <w:left w:val="single" w:sz="12" w:space="0" w:color="000000"/>
              <w:bottom w:val="single" w:sz="12" w:space="0" w:color="000000"/>
              <w:right w:val="single" w:sz="12" w:space="0" w:color="000000"/>
            </w:tcBorders>
            <w:vAlign w:val="center"/>
          </w:tcPr>
          <w:p w:rsidR="0068604A" w:rsidRDefault="0068604A" w:rsidP="008763B6">
            <w:pPr>
              <w:suppressAutoHyphens/>
              <w:kinsoku w:val="0"/>
              <w:autoSpaceDE w:val="0"/>
              <w:autoSpaceDN w:val="0"/>
              <w:spacing w:line="316" w:lineRule="atLeast"/>
              <w:jc w:val="center"/>
              <w:rPr>
                <w:rFonts w:ascii="ＭＳ ゴシック" w:eastAsia="ＭＳ ゴシック" w:hAnsi="ＭＳ ゴシック" w:cs="Times New Roman"/>
                <w:color w:val="auto"/>
                <w:sz w:val="16"/>
                <w:szCs w:val="16"/>
              </w:rPr>
            </w:pPr>
            <w:r>
              <w:rPr>
                <w:rFonts w:ascii="ＭＳ ゴシック" w:eastAsia="ＭＳ ゴシック" w:hAnsi="ＭＳ ゴシック" w:cs="ＭＳ ゴシック" w:hint="eastAsia"/>
                <w:color w:val="auto"/>
                <w:sz w:val="16"/>
                <w:szCs w:val="16"/>
              </w:rPr>
              <w:t>（</w:t>
            </w:r>
            <w:r w:rsidR="00B452FC" w:rsidRPr="00740DBE">
              <w:rPr>
                <w:rFonts w:ascii="ＭＳ ゴシック" w:eastAsia="ＭＳ ゴシック" w:hAnsi="ＭＳ ゴシック" w:cs="ＭＳ ゴシック" w:hint="eastAsia"/>
                <w:color w:val="auto"/>
                <w:sz w:val="16"/>
                <w:szCs w:val="16"/>
                <w:u w:val="single"/>
              </w:rPr>
              <w:t>＊</w:t>
            </w:r>
            <w:r w:rsidRPr="00740DBE">
              <w:rPr>
                <w:rFonts w:ascii="ＭＳ ゴシック" w:eastAsia="ＭＳ ゴシック" w:hAnsi="ＭＳ ゴシック" w:cs="ＭＳ ゴシック" w:hint="eastAsia"/>
                <w:color w:val="auto"/>
                <w:sz w:val="16"/>
                <w:szCs w:val="16"/>
                <w:u w:val="single"/>
              </w:rPr>
              <w:t>ページ番号</w:t>
            </w:r>
            <w:r w:rsidR="008763B6">
              <w:rPr>
                <w:rFonts w:ascii="ＭＳ ゴシック" w:eastAsia="ＭＳ ゴシック" w:hAnsi="ＭＳ ゴシック" w:cs="ＭＳ ゴシック" w:hint="eastAsia"/>
                <w:color w:val="auto"/>
                <w:sz w:val="16"/>
                <w:szCs w:val="16"/>
                <w:u w:val="single"/>
              </w:rPr>
              <w:t>不要</w:t>
            </w:r>
            <w:r>
              <w:rPr>
                <w:rFonts w:ascii="ＭＳ ゴシック" w:eastAsia="ＭＳ ゴシック" w:hAnsi="ＭＳ ゴシック" w:cs="ＭＳ ゴシック" w:hint="eastAsia"/>
                <w:color w:val="auto"/>
                <w:sz w:val="16"/>
                <w:szCs w:val="16"/>
              </w:rPr>
              <w:t>）</w:t>
            </w:r>
          </w:p>
        </w:tc>
      </w:tr>
    </w:tbl>
    <w:p w:rsidR="007F4DFD" w:rsidRPr="006B5508" w:rsidRDefault="007F4DFD" w:rsidP="00727BCB">
      <w:pPr>
        <w:rPr>
          <w:rFonts w:asciiTheme="majorEastAsia"/>
        </w:rPr>
      </w:pPr>
    </w:p>
    <w:sectPr w:rsidR="007F4DFD" w:rsidRPr="006B5508" w:rsidSect="00A9366A">
      <w:headerReference w:type="default" r:id="rId12"/>
      <w:footerReference w:type="default" r:id="rId13"/>
      <w:type w:val="continuous"/>
      <w:pgSz w:w="11907" w:h="16840" w:code="9"/>
      <w:pgMar w:top="1191" w:right="1191" w:bottom="1191" w:left="1191" w:header="720" w:footer="567" w:gutter="0"/>
      <w:pgNumType w:start="1"/>
      <w:cols w:space="720"/>
      <w:noEndnote/>
      <w:docGrid w:type="linesAndChars" w:linePitch="333" w:charSpace="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45" w:rsidRDefault="00B25945">
      <w:r>
        <w:separator/>
      </w:r>
    </w:p>
  </w:endnote>
  <w:endnote w:type="continuationSeparator" w:id="0">
    <w:p w:rsidR="00B25945" w:rsidRDefault="00B2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極太明朝体">
    <w:altName w:val="ＭＳ Ｐ明朝"/>
    <w:charset w:val="80"/>
    <w:family w:val="roman"/>
    <w:pitch w:val="variable"/>
    <w:sig w:usb0="00000000" w:usb1="08070000" w:usb2="00000010" w:usb3="00000000" w:csb0="00020000" w:csb1="00000000"/>
  </w:font>
  <w:font w:name="ＤＦ太丸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ＤＨＰ平成明朝体W7">
    <w:altName w:val="ＭＳ 明朝"/>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41" w:rsidRDefault="00B56341">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2A2721">
      <w:rPr>
        <w:rStyle w:val="a5"/>
        <w:noProof/>
      </w:rPr>
      <w:t>8</w:t>
    </w:r>
    <w:r>
      <w:rPr>
        <w:rStyle w:val="a5"/>
      </w:rPr>
      <w:fldChar w:fldCharType="end"/>
    </w:r>
  </w:p>
  <w:p w:rsidR="00B56341" w:rsidRDefault="00B56341">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45" w:rsidRDefault="00B25945">
      <w:pPr>
        <w:rPr>
          <w:rFonts w:cs="Times New Roman"/>
        </w:rPr>
      </w:pPr>
      <w:r>
        <w:rPr>
          <w:rFonts w:hAnsi="Century" w:cs="Times New Roman"/>
          <w:color w:val="auto"/>
          <w:sz w:val="2"/>
          <w:szCs w:val="2"/>
        </w:rPr>
        <w:continuationSeparator/>
      </w:r>
    </w:p>
  </w:footnote>
  <w:footnote w:type="continuationSeparator" w:id="0">
    <w:p w:rsidR="00B25945" w:rsidRDefault="00B2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41" w:rsidRDefault="00B56341">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E7"/>
    <w:multiLevelType w:val="hybridMultilevel"/>
    <w:tmpl w:val="0DACD53C"/>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663823"/>
    <w:multiLevelType w:val="multilevel"/>
    <w:tmpl w:val="0DACD53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E112634"/>
    <w:multiLevelType w:val="multilevel"/>
    <w:tmpl w:val="86C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15759"/>
    <w:multiLevelType w:val="multilevel"/>
    <w:tmpl w:val="FBBAA700"/>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680"/>
        </w:tabs>
        <w:ind w:left="840"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abstractNum w:abstractNumId="4">
    <w:nsid w:val="26DE3D3A"/>
    <w:multiLevelType w:val="hybridMultilevel"/>
    <w:tmpl w:val="CF7ED26E"/>
    <w:lvl w:ilvl="0" w:tplc="9C920DB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70F7BA2"/>
    <w:multiLevelType w:val="hybridMultilevel"/>
    <w:tmpl w:val="B32EA266"/>
    <w:lvl w:ilvl="0" w:tplc="04090001">
      <w:start w:val="1"/>
      <w:numFmt w:val="bullet"/>
      <w:lvlText w:val=""/>
      <w:lvlJc w:val="left"/>
      <w:pPr>
        <w:tabs>
          <w:tab w:val="num" w:pos="316"/>
        </w:tabs>
        <w:ind w:left="316" w:hanging="420"/>
      </w:pPr>
      <w:rPr>
        <w:rFonts w:ascii="Wingdings" w:hAnsi="Wingdings" w:hint="default"/>
      </w:rPr>
    </w:lvl>
    <w:lvl w:ilvl="1" w:tplc="0409000B" w:tentative="1">
      <w:start w:val="1"/>
      <w:numFmt w:val="bullet"/>
      <w:lvlText w:val=""/>
      <w:lvlJc w:val="left"/>
      <w:pPr>
        <w:tabs>
          <w:tab w:val="num" w:pos="736"/>
        </w:tabs>
        <w:ind w:left="736"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6">
    <w:nsid w:val="4206146F"/>
    <w:multiLevelType w:val="hybridMultilevel"/>
    <w:tmpl w:val="1E7603F2"/>
    <w:lvl w:ilvl="0" w:tplc="04090001">
      <w:start w:val="1"/>
      <w:numFmt w:val="bullet"/>
      <w:lvlText w:val=""/>
      <w:lvlJc w:val="left"/>
      <w:pPr>
        <w:tabs>
          <w:tab w:val="num" w:pos="316"/>
        </w:tabs>
        <w:ind w:left="316" w:hanging="420"/>
      </w:pPr>
      <w:rPr>
        <w:rFonts w:ascii="Wingdings" w:hAnsi="Wingdings" w:hint="default"/>
      </w:rPr>
    </w:lvl>
    <w:lvl w:ilvl="1" w:tplc="D46CC5FE">
      <w:start w:val="1"/>
      <w:numFmt w:val="bullet"/>
      <w:lvlText w:val=""/>
      <w:lvlJc w:val="left"/>
      <w:pPr>
        <w:tabs>
          <w:tab w:val="num" w:pos="624"/>
        </w:tabs>
        <w:ind w:left="840"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7">
    <w:nsid w:val="46FB4963"/>
    <w:multiLevelType w:val="multilevel"/>
    <w:tmpl w:val="60B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82542"/>
    <w:multiLevelType w:val="multilevel"/>
    <w:tmpl w:val="CF7ED26E"/>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nsid w:val="49DF3FDB"/>
    <w:multiLevelType w:val="multilevel"/>
    <w:tmpl w:val="1E7603F2"/>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624"/>
        </w:tabs>
        <w:ind w:left="840"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abstractNum w:abstractNumId="10">
    <w:nsid w:val="58E169F5"/>
    <w:multiLevelType w:val="hybridMultilevel"/>
    <w:tmpl w:val="7018C964"/>
    <w:lvl w:ilvl="0" w:tplc="04090001">
      <w:start w:val="1"/>
      <w:numFmt w:val="bullet"/>
      <w:lvlText w:val=""/>
      <w:lvlJc w:val="left"/>
      <w:pPr>
        <w:tabs>
          <w:tab w:val="num" w:pos="420"/>
        </w:tabs>
        <w:ind w:left="420" w:hanging="420"/>
      </w:pPr>
      <w:rPr>
        <w:rFonts w:ascii="Wingdings" w:hAnsi="Wingdings" w:hint="default"/>
      </w:rPr>
    </w:lvl>
    <w:lvl w:ilvl="1" w:tplc="0ED8B700">
      <w:start w:val="1"/>
      <w:numFmt w:val="bullet"/>
      <w:lvlText w:val=""/>
      <w:lvlJc w:val="left"/>
      <w:pPr>
        <w:tabs>
          <w:tab w:val="num" w:pos="624"/>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A1E7F9C"/>
    <w:multiLevelType w:val="multilevel"/>
    <w:tmpl w:val="90F0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D527B"/>
    <w:multiLevelType w:val="hybridMultilevel"/>
    <w:tmpl w:val="F47A9E10"/>
    <w:lvl w:ilvl="0" w:tplc="8BFCD6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7155797"/>
    <w:multiLevelType w:val="multilevel"/>
    <w:tmpl w:val="BB02BBB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6A010819"/>
    <w:multiLevelType w:val="multilevel"/>
    <w:tmpl w:val="F47A9E10"/>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6AF512EF"/>
    <w:multiLevelType w:val="hybridMultilevel"/>
    <w:tmpl w:val="FBBAA700"/>
    <w:lvl w:ilvl="0" w:tplc="04090001">
      <w:start w:val="1"/>
      <w:numFmt w:val="bullet"/>
      <w:lvlText w:val=""/>
      <w:lvlJc w:val="left"/>
      <w:pPr>
        <w:tabs>
          <w:tab w:val="num" w:pos="316"/>
        </w:tabs>
        <w:ind w:left="316" w:hanging="420"/>
      </w:pPr>
      <w:rPr>
        <w:rFonts w:ascii="Wingdings" w:hAnsi="Wingdings" w:hint="default"/>
      </w:rPr>
    </w:lvl>
    <w:lvl w:ilvl="1" w:tplc="4306B3EC">
      <w:start w:val="1"/>
      <w:numFmt w:val="bullet"/>
      <w:lvlText w:val=""/>
      <w:lvlJc w:val="left"/>
      <w:pPr>
        <w:tabs>
          <w:tab w:val="num" w:pos="680"/>
        </w:tabs>
        <w:ind w:left="840" w:hanging="420"/>
      </w:pPr>
      <w:rPr>
        <w:rFonts w:ascii="Wingdings" w:hAnsi="Wingdings" w:hint="default"/>
      </w:rPr>
    </w:lvl>
    <w:lvl w:ilvl="2" w:tplc="0409000D" w:tentative="1">
      <w:start w:val="1"/>
      <w:numFmt w:val="bullet"/>
      <w:lvlText w:val=""/>
      <w:lvlJc w:val="left"/>
      <w:pPr>
        <w:tabs>
          <w:tab w:val="num" w:pos="1156"/>
        </w:tabs>
        <w:ind w:left="1156" w:hanging="420"/>
      </w:pPr>
      <w:rPr>
        <w:rFonts w:ascii="Wingdings" w:hAnsi="Wingdings" w:hint="default"/>
      </w:rPr>
    </w:lvl>
    <w:lvl w:ilvl="3" w:tplc="04090001" w:tentative="1">
      <w:start w:val="1"/>
      <w:numFmt w:val="bullet"/>
      <w:lvlText w:val=""/>
      <w:lvlJc w:val="left"/>
      <w:pPr>
        <w:tabs>
          <w:tab w:val="num" w:pos="1576"/>
        </w:tabs>
        <w:ind w:left="1576" w:hanging="420"/>
      </w:pPr>
      <w:rPr>
        <w:rFonts w:ascii="Wingdings" w:hAnsi="Wingdings" w:hint="default"/>
      </w:rPr>
    </w:lvl>
    <w:lvl w:ilvl="4" w:tplc="0409000B" w:tentative="1">
      <w:start w:val="1"/>
      <w:numFmt w:val="bullet"/>
      <w:lvlText w:val=""/>
      <w:lvlJc w:val="left"/>
      <w:pPr>
        <w:tabs>
          <w:tab w:val="num" w:pos="1996"/>
        </w:tabs>
        <w:ind w:left="1996" w:hanging="420"/>
      </w:pPr>
      <w:rPr>
        <w:rFonts w:ascii="Wingdings" w:hAnsi="Wingdings" w:hint="default"/>
      </w:rPr>
    </w:lvl>
    <w:lvl w:ilvl="5" w:tplc="0409000D" w:tentative="1">
      <w:start w:val="1"/>
      <w:numFmt w:val="bullet"/>
      <w:lvlText w:val=""/>
      <w:lvlJc w:val="left"/>
      <w:pPr>
        <w:tabs>
          <w:tab w:val="num" w:pos="2416"/>
        </w:tabs>
        <w:ind w:left="2416" w:hanging="420"/>
      </w:pPr>
      <w:rPr>
        <w:rFonts w:ascii="Wingdings" w:hAnsi="Wingdings" w:hint="default"/>
      </w:rPr>
    </w:lvl>
    <w:lvl w:ilvl="6" w:tplc="04090001" w:tentative="1">
      <w:start w:val="1"/>
      <w:numFmt w:val="bullet"/>
      <w:lvlText w:val=""/>
      <w:lvlJc w:val="left"/>
      <w:pPr>
        <w:tabs>
          <w:tab w:val="num" w:pos="2836"/>
        </w:tabs>
        <w:ind w:left="2836" w:hanging="420"/>
      </w:pPr>
      <w:rPr>
        <w:rFonts w:ascii="Wingdings" w:hAnsi="Wingdings" w:hint="default"/>
      </w:rPr>
    </w:lvl>
    <w:lvl w:ilvl="7" w:tplc="0409000B" w:tentative="1">
      <w:start w:val="1"/>
      <w:numFmt w:val="bullet"/>
      <w:lvlText w:val=""/>
      <w:lvlJc w:val="left"/>
      <w:pPr>
        <w:tabs>
          <w:tab w:val="num" w:pos="3256"/>
        </w:tabs>
        <w:ind w:left="3256" w:hanging="420"/>
      </w:pPr>
      <w:rPr>
        <w:rFonts w:ascii="Wingdings" w:hAnsi="Wingdings" w:hint="default"/>
      </w:rPr>
    </w:lvl>
    <w:lvl w:ilvl="8" w:tplc="0409000D" w:tentative="1">
      <w:start w:val="1"/>
      <w:numFmt w:val="bullet"/>
      <w:lvlText w:val=""/>
      <w:lvlJc w:val="left"/>
      <w:pPr>
        <w:tabs>
          <w:tab w:val="num" w:pos="3676"/>
        </w:tabs>
        <w:ind w:left="3676" w:hanging="420"/>
      </w:pPr>
      <w:rPr>
        <w:rFonts w:ascii="Wingdings" w:hAnsi="Wingdings" w:hint="default"/>
      </w:rPr>
    </w:lvl>
  </w:abstractNum>
  <w:abstractNum w:abstractNumId="16">
    <w:nsid w:val="6BEC0881"/>
    <w:multiLevelType w:val="hybridMultilevel"/>
    <w:tmpl w:val="BB02BBB2"/>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20C0A0A"/>
    <w:multiLevelType w:val="hybridMultilevel"/>
    <w:tmpl w:val="8372220E"/>
    <w:lvl w:ilvl="0" w:tplc="8BFCD6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7E012F5E"/>
    <w:multiLevelType w:val="multilevel"/>
    <w:tmpl w:val="B32EA266"/>
    <w:lvl w:ilvl="0">
      <w:start w:val="1"/>
      <w:numFmt w:val="bullet"/>
      <w:lvlText w:val=""/>
      <w:lvlJc w:val="left"/>
      <w:pPr>
        <w:tabs>
          <w:tab w:val="num" w:pos="316"/>
        </w:tabs>
        <w:ind w:left="316" w:hanging="420"/>
      </w:pPr>
      <w:rPr>
        <w:rFonts w:ascii="Wingdings" w:hAnsi="Wingdings" w:hint="default"/>
      </w:rPr>
    </w:lvl>
    <w:lvl w:ilvl="1">
      <w:start w:val="1"/>
      <w:numFmt w:val="bullet"/>
      <w:lvlText w:val=""/>
      <w:lvlJc w:val="left"/>
      <w:pPr>
        <w:tabs>
          <w:tab w:val="num" w:pos="736"/>
        </w:tabs>
        <w:ind w:left="736" w:hanging="420"/>
      </w:pPr>
      <w:rPr>
        <w:rFonts w:ascii="Wingdings" w:hAnsi="Wingdings" w:hint="default"/>
      </w:rPr>
    </w:lvl>
    <w:lvl w:ilvl="2">
      <w:start w:val="1"/>
      <w:numFmt w:val="bullet"/>
      <w:lvlText w:val=""/>
      <w:lvlJc w:val="left"/>
      <w:pPr>
        <w:tabs>
          <w:tab w:val="num" w:pos="1156"/>
        </w:tabs>
        <w:ind w:left="1156" w:hanging="420"/>
      </w:pPr>
      <w:rPr>
        <w:rFonts w:ascii="Wingdings" w:hAnsi="Wingdings" w:hint="default"/>
      </w:rPr>
    </w:lvl>
    <w:lvl w:ilvl="3">
      <w:start w:val="1"/>
      <w:numFmt w:val="bullet"/>
      <w:lvlText w:val=""/>
      <w:lvlJc w:val="left"/>
      <w:pPr>
        <w:tabs>
          <w:tab w:val="num" w:pos="1576"/>
        </w:tabs>
        <w:ind w:left="1576" w:hanging="420"/>
      </w:pPr>
      <w:rPr>
        <w:rFonts w:ascii="Wingdings" w:hAnsi="Wingdings" w:hint="default"/>
      </w:rPr>
    </w:lvl>
    <w:lvl w:ilvl="4">
      <w:start w:val="1"/>
      <w:numFmt w:val="bullet"/>
      <w:lvlText w:val=""/>
      <w:lvlJc w:val="left"/>
      <w:pPr>
        <w:tabs>
          <w:tab w:val="num" w:pos="1996"/>
        </w:tabs>
        <w:ind w:left="1996" w:hanging="420"/>
      </w:pPr>
      <w:rPr>
        <w:rFonts w:ascii="Wingdings" w:hAnsi="Wingdings" w:hint="default"/>
      </w:rPr>
    </w:lvl>
    <w:lvl w:ilvl="5">
      <w:start w:val="1"/>
      <w:numFmt w:val="bullet"/>
      <w:lvlText w:val=""/>
      <w:lvlJc w:val="left"/>
      <w:pPr>
        <w:tabs>
          <w:tab w:val="num" w:pos="2416"/>
        </w:tabs>
        <w:ind w:left="2416" w:hanging="420"/>
      </w:pPr>
      <w:rPr>
        <w:rFonts w:ascii="Wingdings" w:hAnsi="Wingdings" w:hint="default"/>
      </w:rPr>
    </w:lvl>
    <w:lvl w:ilvl="6">
      <w:start w:val="1"/>
      <w:numFmt w:val="bullet"/>
      <w:lvlText w:val=""/>
      <w:lvlJc w:val="left"/>
      <w:pPr>
        <w:tabs>
          <w:tab w:val="num" w:pos="2836"/>
        </w:tabs>
        <w:ind w:left="2836" w:hanging="420"/>
      </w:pPr>
      <w:rPr>
        <w:rFonts w:ascii="Wingdings" w:hAnsi="Wingdings" w:hint="default"/>
      </w:rPr>
    </w:lvl>
    <w:lvl w:ilvl="7">
      <w:start w:val="1"/>
      <w:numFmt w:val="bullet"/>
      <w:lvlText w:val=""/>
      <w:lvlJc w:val="left"/>
      <w:pPr>
        <w:tabs>
          <w:tab w:val="num" w:pos="3256"/>
        </w:tabs>
        <w:ind w:left="3256" w:hanging="420"/>
      </w:pPr>
      <w:rPr>
        <w:rFonts w:ascii="Wingdings" w:hAnsi="Wingdings" w:hint="default"/>
      </w:rPr>
    </w:lvl>
    <w:lvl w:ilvl="8">
      <w:start w:val="1"/>
      <w:numFmt w:val="bullet"/>
      <w:lvlText w:val=""/>
      <w:lvlJc w:val="left"/>
      <w:pPr>
        <w:tabs>
          <w:tab w:val="num" w:pos="3676"/>
        </w:tabs>
        <w:ind w:left="3676" w:hanging="420"/>
      </w:pPr>
      <w:rPr>
        <w:rFonts w:ascii="Wingdings" w:hAnsi="Wingdings" w:hint="default"/>
      </w:rPr>
    </w:lvl>
  </w:abstractNum>
  <w:num w:numId="1">
    <w:abstractNumId w:val="17"/>
  </w:num>
  <w:num w:numId="2">
    <w:abstractNumId w:val="4"/>
  </w:num>
  <w:num w:numId="3">
    <w:abstractNumId w:val="12"/>
  </w:num>
  <w:num w:numId="4">
    <w:abstractNumId w:val="14"/>
  </w:num>
  <w:num w:numId="5">
    <w:abstractNumId w:val="8"/>
  </w:num>
  <w:num w:numId="6">
    <w:abstractNumId w:val="16"/>
  </w:num>
  <w:num w:numId="7">
    <w:abstractNumId w:val="13"/>
  </w:num>
  <w:num w:numId="8">
    <w:abstractNumId w:val="0"/>
  </w:num>
  <w:num w:numId="9">
    <w:abstractNumId w:val="5"/>
  </w:num>
  <w:num w:numId="10">
    <w:abstractNumId w:val="18"/>
  </w:num>
  <w:num w:numId="11">
    <w:abstractNumId w:val="15"/>
  </w:num>
  <w:num w:numId="12">
    <w:abstractNumId w:val="3"/>
  </w:num>
  <w:num w:numId="13">
    <w:abstractNumId w:val="6"/>
  </w:num>
  <w:num w:numId="14">
    <w:abstractNumId w:val="9"/>
  </w:num>
  <w:num w:numId="15">
    <w:abstractNumId w:val="1"/>
  </w:num>
  <w:num w:numId="16">
    <w:abstractNumId w:val="10"/>
  </w:num>
  <w:num w:numId="17">
    <w:abstractNumId w:val="2"/>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FA"/>
    <w:rsid w:val="00000221"/>
    <w:rsid w:val="0000037D"/>
    <w:rsid w:val="00000A70"/>
    <w:rsid w:val="000042AE"/>
    <w:rsid w:val="00004B8B"/>
    <w:rsid w:val="0000504F"/>
    <w:rsid w:val="000151F1"/>
    <w:rsid w:val="00025113"/>
    <w:rsid w:val="00030CB4"/>
    <w:rsid w:val="0003125E"/>
    <w:rsid w:val="00031573"/>
    <w:rsid w:val="000370C6"/>
    <w:rsid w:val="00037769"/>
    <w:rsid w:val="000414B3"/>
    <w:rsid w:val="00046A33"/>
    <w:rsid w:val="00046F9A"/>
    <w:rsid w:val="00050D53"/>
    <w:rsid w:val="00054C72"/>
    <w:rsid w:val="00056901"/>
    <w:rsid w:val="00062F37"/>
    <w:rsid w:val="000640C8"/>
    <w:rsid w:val="00065921"/>
    <w:rsid w:val="0006722A"/>
    <w:rsid w:val="000708CC"/>
    <w:rsid w:val="0007694E"/>
    <w:rsid w:val="00077B89"/>
    <w:rsid w:val="0008084C"/>
    <w:rsid w:val="000859F2"/>
    <w:rsid w:val="00097549"/>
    <w:rsid w:val="000A571B"/>
    <w:rsid w:val="000A6581"/>
    <w:rsid w:val="000A7298"/>
    <w:rsid w:val="000B327F"/>
    <w:rsid w:val="000C5F20"/>
    <w:rsid w:val="000D3EFA"/>
    <w:rsid w:val="000D6FB2"/>
    <w:rsid w:val="000E6F67"/>
    <w:rsid w:val="000F2E9C"/>
    <w:rsid w:val="000F41D6"/>
    <w:rsid w:val="000F5C3B"/>
    <w:rsid w:val="00101A18"/>
    <w:rsid w:val="00111E4F"/>
    <w:rsid w:val="0011200E"/>
    <w:rsid w:val="00114DD7"/>
    <w:rsid w:val="00116FE9"/>
    <w:rsid w:val="00117858"/>
    <w:rsid w:val="001203DA"/>
    <w:rsid w:val="0012157E"/>
    <w:rsid w:val="00122331"/>
    <w:rsid w:val="0012519A"/>
    <w:rsid w:val="00126887"/>
    <w:rsid w:val="00127A2A"/>
    <w:rsid w:val="00132D8F"/>
    <w:rsid w:val="001362A2"/>
    <w:rsid w:val="00136CC3"/>
    <w:rsid w:val="00142400"/>
    <w:rsid w:val="0014377E"/>
    <w:rsid w:val="00143F0A"/>
    <w:rsid w:val="00144E78"/>
    <w:rsid w:val="001462E0"/>
    <w:rsid w:val="001503B3"/>
    <w:rsid w:val="001509A7"/>
    <w:rsid w:val="00150F0F"/>
    <w:rsid w:val="00151EEC"/>
    <w:rsid w:val="001523C5"/>
    <w:rsid w:val="001574F1"/>
    <w:rsid w:val="00157CFF"/>
    <w:rsid w:val="00167EFC"/>
    <w:rsid w:val="001745D8"/>
    <w:rsid w:val="001A6F1F"/>
    <w:rsid w:val="001A7835"/>
    <w:rsid w:val="001B3CA5"/>
    <w:rsid w:val="001B4F79"/>
    <w:rsid w:val="001B59EA"/>
    <w:rsid w:val="001B5E10"/>
    <w:rsid w:val="001C7705"/>
    <w:rsid w:val="001C799C"/>
    <w:rsid w:val="001D69AF"/>
    <w:rsid w:val="001E01D5"/>
    <w:rsid w:val="001E42AF"/>
    <w:rsid w:val="001E45AE"/>
    <w:rsid w:val="001F232D"/>
    <w:rsid w:val="001F3A32"/>
    <w:rsid w:val="00202A53"/>
    <w:rsid w:val="00204692"/>
    <w:rsid w:val="0021155F"/>
    <w:rsid w:val="002128BF"/>
    <w:rsid w:val="00220A9D"/>
    <w:rsid w:val="002252E7"/>
    <w:rsid w:val="00234E59"/>
    <w:rsid w:val="00235BF0"/>
    <w:rsid w:val="00254B05"/>
    <w:rsid w:val="0025757D"/>
    <w:rsid w:val="00264CDE"/>
    <w:rsid w:val="002679E7"/>
    <w:rsid w:val="00270AD3"/>
    <w:rsid w:val="00270C06"/>
    <w:rsid w:val="00275349"/>
    <w:rsid w:val="002817DD"/>
    <w:rsid w:val="00281EFE"/>
    <w:rsid w:val="002824D2"/>
    <w:rsid w:val="00283615"/>
    <w:rsid w:val="002870CF"/>
    <w:rsid w:val="00290740"/>
    <w:rsid w:val="00293301"/>
    <w:rsid w:val="002A2721"/>
    <w:rsid w:val="002A3611"/>
    <w:rsid w:val="002B12EA"/>
    <w:rsid w:val="002B6607"/>
    <w:rsid w:val="002C1079"/>
    <w:rsid w:val="002C4CE4"/>
    <w:rsid w:val="002C6978"/>
    <w:rsid w:val="002D11E1"/>
    <w:rsid w:val="002D721B"/>
    <w:rsid w:val="002E0292"/>
    <w:rsid w:val="002E0789"/>
    <w:rsid w:val="002E0C76"/>
    <w:rsid w:val="002E0D41"/>
    <w:rsid w:val="002E7839"/>
    <w:rsid w:val="002E7BD1"/>
    <w:rsid w:val="002F1695"/>
    <w:rsid w:val="002F4203"/>
    <w:rsid w:val="002F5ED6"/>
    <w:rsid w:val="00301704"/>
    <w:rsid w:val="00321A86"/>
    <w:rsid w:val="00322051"/>
    <w:rsid w:val="00323810"/>
    <w:rsid w:val="00323BE8"/>
    <w:rsid w:val="003307B9"/>
    <w:rsid w:val="00330D8F"/>
    <w:rsid w:val="0033513E"/>
    <w:rsid w:val="0033541C"/>
    <w:rsid w:val="00343066"/>
    <w:rsid w:val="00344C03"/>
    <w:rsid w:val="003514A2"/>
    <w:rsid w:val="00356346"/>
    <w:rsid w:val="00356756"/>
    <w:rsid w:val="00357208"/>
    <w:rsid w:val="00360A32"/>
    <w:rsid w:val="00365047"/>
    <w:rsid w:val="00373D57"/>
    <w:rsid w:val="00374F3D"/>
    <w:rsid w:val="00375DA5"/>
    <w:rsid w:val="00380386"/>
    <w:rsid w:val="00383467"/>
    <w:rsid w:val="00384614"/>
    <w:rsid w:val="00386175"/>
    <w:rsid w:val="00386CC5"/>
    <w:rsid w:val="00387D86"/>
    <w:rsid w:val="0039006B"/>
    <w:rsid w:val="00392974"/>
    <w:rsid w:val="003960EB"/>
    <w:rsid w:val="00396AE8"/>
    <w:rsid w:val="003A0786"/>
    <w:rsid w:val="003A13F8"/>
    <w:rsid w:val="003A22EA"/>
    <w:rsid w:val="003A5A0D"/>
    <w:rsid w:val="003A6732"/>
    <w:rsid w:val="003A7DF5"/>
    <w:rsid w:val="003B2352"/>
    <w:rsid w:val="003B60CD"/>
    <w:rsid w:val="003C1F21"/>
    <w:rsid w:val="003C3824"/>
    <w:rsid w:val="003C774C"/>
    <w:rsid w:val="003C7C43"/>
    <w:rsid w:val="003D6866"/>
    <w:rsid w:val="003D6A0F"/>
    <w:rsid w:val="003D6AEE"/>
    <w:rsid w:val="003D7E54"/>
    <w:rsid w:val="003E1E9A"/>
    <w:rsid w:val="003F06FB"/>
    <w:rsid w:val="003F2FE4"/>
    <w:rsid w:val="004030DA"/>
    <w:rsid w:val="004053DC"/>
    <w:rsid w:val="00405CED"/>
    <w:rsid w:val="0041153E"/>
    <w:rsid w:val="00414982"/>
    <w:rsid w:val="004208A2"/>
    <w:rsid w:val="004231FD"/>
    <w:rsid w:val="00425040"/>
    <w:rsid w:val="00425706"/>
    <w:rsid w:val="004277D4"/>
    <w:rsid w:val="004320C5"/>
    <w:rsid w:val="0043710A"/>
    <w:rsid w:val="00440B16"/>
    <w:rsid w:val="00442C24"/>
    <w:rsid w:val="00450F9B"/>
    <w:rsid w:val="00451312"/>
    <w:rsid w:val="0046115B"/>
    <w:rsid w:val="00464AF1"/>
    <w:rsid w:val="00471F53"/>
    <w:rsid w:val="00473EAD"/>
    <w:rsid w:val="00474049"/>
    <w:rsid w:val="004809D1"/>
    <w:rsid w:val="004863C3"/>
    <w:rsid w:val="00487996"/>
    <w:rsid w:val="00493D99"/>
    <w:rsid w:val="0049472C"/>
    <w:rsid w:val="00495C55"/>
    <w:rsid w:val="0049700C"/>
    <w:rsid w:val="004A04CF"/>
    <w:rsid w:val="004A22E1"/>
    <w:rsid w:val="004A483A"/>
    <w:rsid w:val="004B19B2"/>
    <w:rsid w:val="004D0C6E"/>
    <w:rsid w:val="004D4F27"/>
    <w:rsid w:val="004D63D8"/>
    <w:rsid w:val="004D73F9"/>
    <w:rsid w:val="004E03C6"/>
    <w:rsid w:val="004E0F35"/>
    <w:rsid w:val="004E500F"/>
    <w:rsid w:val="004F0C69"/>
    <w:rsid w:val="004F0D65"/>
    <w:rsid w:val="004F4099"/>
    <w:rsid w:val="004F5C97"/>
    <w:rsid w:val="004F6507"/>
    <w:rsid w:val="004F70D9"/>
    <w:rsid w:val="005007C7"/>
    <w:rsid w:val="00502587"/>
    <w:rsid w:val="00502E47"/>
    <w:rsid w:val="00514069"/>
    <w:rsid w:val="00515A8C"/>
    <w:rsid w:val="0053497E"/>
    <w:rsid w:val="00542069"/>
    <w:rsid w:val="00557C47"/>
    <w:rsid w:val="0056444A"/>
    <w:rsid w:val="00567AA9"/>
    <w:rsid w:val="00570CAA"/>
    <w:rsid w:val="005829BE"/>
    <w:rsid w:val="00587CF7"/>
    <w:rsid w:val="005A0B65"/>
    <w:rsid w:val="005A2212"/>
    <w:rsid w:val="005A5B61"/>
    <w:rsid w:val="005A70D7"/>
    <w:rsid w:val="005A7F79"/>
    <w:rsid w:val="005B1A73"/>
    <w:rsid w:val="005B2CEA"/>
    <w:rsid w:val="005B3E69"/>
    <w:rsid w:val="005B6176"/>
    <w:rsid w:val="005B756B"/>
    <w:rsid w:val="005B7712"/>
    <w:rsid w:val="005C1579"/>
    <w:rsid w:val="005C633F"/>
    <w:rsid w:val="005D5DE6"/>
    <w:rsid w:val="005E3DC8"/>
    <w:rsid w:val="005E7BD7"/>
    <w:rsid w:val="005F4F88"/>
    <w:rsid w:val="005F70AC"/>
    <w:rsid w:val="00603E2A"/>
    <w:rsid w:val="00610A0B"/>
    <w:rsid w:val="00612A3F"/>
    <w:rsid w:val="00612CAC"/>
    <w:rsid w:val="00616174"/>
    <w:rsid w:val="00624E4E"/>
    <w:rsid w:val="00627A08"/>
    <w:rsid w:val="006312BA"/>
    <w:rsid w:val="00634EB7"/>
    <w:rsid w:val="00635A7C"/>
    <w:rsid w:val="006409FF"/>
    <w:rsid w:val="006439C5"/>
    <w:rsid w:val="00643FD1"/>
    <w:rsid w:val="006451CC"/>
    <w:rsid w:val="00646127"/>
    <w:rsid w:val="00654313"/>
    <w:rsid w:val="006657B8"/>
    <w:rsid w:val="00671144"/>
    <w:rsid w:val="00672611"/>
    <w:rsid w:val="00673FD7"/>
    <w:rsid w:val="0068218A"/>
    <w:rsid w:val="00683CF0"/>
    <w:rsid w:val="0068604A"/>
    <w:rsid w:val="00686B4E"/>
    <w:rsid w:val="00690166"/>
    <w:rsid w:val="0069067F"/>
    <w:rsid w:val="00694CDF"/>
    <w:rsid w:val="00694F57"/>
    <w:rsid w:val="006A4498"/>
    <w:rsid w:val="006A56CD"/>
    <w:rsid w:val="006A6783"/>
    <w:rsid w:val="006B0F97"/>
    <w:rsid w:val="006B1ABE"/>
    <w:rsid w:val="006B3FFA"/>
    <w:rsid w:val="006B5508"/>
    <w:rsid w:val="006B6F3B"/>
    <w:rsid w:val="006D08B3"/>
    <w:rsid w:val="006D332D"/>
    <w:rsid w:val="006E2B33"/>
    <w:rsid w:val="006F4471"/>
    <w:rsid w:val="006F4772"/>
    <w:rsid w:val="006F4A3D"/>
    <w:rsid w:val="006F6BCC"/>
    <w:rsid w:val="007043D2"/>
    <w:rsid w:val="00712630"/>
    <w:rsid w:val="00716F39"/>
    <w:rsid w:val="00717A92"/>
    <w:rsid w:val="00723C50"/>
    <w:rsid w:val="00725207"/>
    <w:rsid w:val="00727BCB"/>
    <w:rsid w:val="00727C9B"/>
    <w:rsid w:val="00740DBE"/>
    <w:rsid w:val="007503A6"/>
    <w:rsid w:val="00750500"/>
    <w:rsid w:val="00752B0E"/>
    <w:rsid w:val="0075367C"/>
    <w:rsid w:val="0075427F"/>
    <w:rsid w:val="00755BBC"/>
    <w:rsid w:val="007564F6"/>
    <w:rsid w:val="007617DD"/>
    <w:rsid w:val="0077201D"/>
    <w:rsid w:val="00776AC8"/>
    <w:rsid w:val="00782551"/>
    <w:rsid w:val="007827A3"/>
    <w:rsid w:val="00784717"/>
    <w:rsid w:val="00786AD3"/>
    <w:rsid w:val="00791B90"/>
    <w:rsid w:val="00793948"/>
    <w:rsid w:val="00795922"/>
    <w:rsid w:val="00797A5D"/>
    <w:rsid w:val="007A2228"/>
    <w:rsid w:val="007A2C37"/>
    <w:rsid w:val="007A2F01"/>
    <w:rsid w:val="007B0F83"/>
    <w:rsid w:val="007C36EF"/>
    <w:rsid w:val="007D3871"/>
    <w:rsid w:val="007D526E"/>
    <w:rsid w:val="007D59EE"/>
    <w:rsid w:val="007D61E6"/>
    <w:rsid w:val="007E11E2"/>
    <w:rsid w:val="007F04BA"/>
    <w:rsid w:val="007F2DCB"/>
    <w:rsid w:val="007F4D6E"/>
    <w:rsid w:val="007F4DFD"/>
    <w:rsid w:val="008011CD"/>
    <w:rsid w:val="00805D9B"/>
    <w:rsid w:val="00806A80"/>
    <w:rsid w:val="00813CB3"/>
    <w:rsid w:val="008154E2"/>
    <w:rsid w:val="00816008"/>
    <w:rsid w:val="008166A0"/>
    <w:rsid w:val="00822054"/>
    <w:rsid w:val="00831DE7"/>
    <w:rsid w:val="00837C41"/>
    <w:rsid w:val="008421DE"/>
    <w:rsid w:val="008444C0"/>
    <w:rsid w:val="008458E4"/>
    <w:rsid w:val="00862C49"/>
    <w:rsid w:val="008642FF"/>
    <w:rsid w:val="008657E2"/>
    <w:rsid w:val="008763B6"/>
    <w:rsid w:val="008813D9"/>
    <w:rsid w:val="00883493"/>
    <w:rsid w:val="00890169"/>
    <w:rsid w:val="00892579"/>
    <w:rsid w:val="0089455F"/>
    <w:rsid w:val="00894EFE"/>
    <w:rsid w:val="00895DFA"/>
    <w:rsid w:val="008A50C0"/>
    <w:rsid w:val="008A712C"/>
    <w:rsid w:val="008A746F"/>
    <w:rsid w:val="008B4299"/>
    <w:rsid w:val="008C01C1"/>
    <w:rsid w:val="008C2C7D"/>
    <w:rsid w:val="008C6F94"/>
    <w:rsid w:val="008C729D"/>
    <w:rsid w:val="008D1BEF"/>
    <w:rsid w:val="008D479C"/>
    <w:rsid w:val="008D561A"/>
    <w:rsid w:val="008D564A"/>
    <w:rsid w:val="008D7B7F"/>
    <w:rsid w:val="008E31DB"/>
    <w:rsid w:val="008E387F"/>
    <w:rsid w:val="008E3933"/>
    <w:rsid w:val="008E52A5"/>
    <w:rsid w:val="008F29B1"/>
    <w:rsid w:val="008F4252"/>
    <w:rsid w:val="009023EE"/>
    <w:rsid w:val="00903093"/>
    <w:rsid w:val="00904274"/>
    <w:rsid w:val="00904A32"/>
    <w:rsid w:val="00904D67"/>
    <w:rsid w:val="00905EB8"/>
    <w:rsid w:val="00906068"/>
    <w:rsid w:val="00912373"/>
    <w:rsid w:val="00912597"/>
    <w:rsid w:val="00913FBC"/>
    <w:rsid w:val="009141A5"/>
    <w:rsid w:val="009164B5"/>
    <w:rsid w:val="0091742D"/>
    <w:rsid w:val="00920C18"/>
    <w:rsid w:val="00924CD2"/>
    <w:rsid w:val="00925406"/>
    <w:rsid w:val="00933B53"/>
    <w:rsid w:val="00933CC4"/>
    <w:rsid w:val="0094391F"/>
    <w:rsid w:val="00943E9A"/>
    <w:rsid w:val="00944D0A"/>
    <w:rsid w:val="00947BF3"/>
    <w:rsid w:val="009523DE"/>
    <w:rsid w:val="0096071F"/>
    <w:rsid w:val="00963F82"/>
    <w:rsid w:val="009658E0"/>
    <w:rsid w:val="009668A2"/>
    <w:rsid w:val="009675ED"/>
    <w:rsid w:val="0097612D"/>
    <w:rsid w:val="00977E56"/>
    <w:rsid w:val="009829DC"/>
    <w:rsid w:val="00982B72"/>
    <w:rsid w:val="009938BB"/>
    <w:rsid w:val="00993E1E"/>
    <w:rsid w:val="00994C7E"/>
    <w:rsid w:val="00996A09"/>
    <w:rsid w:val="009A386A"/>
    <w:rsid w:val="009B300A"/>
    <w:rsid w:val="009C6C0E"/>
    <w:rsid w:val="009C764C"/>
    <w:rsid w:val="009D196F"/>
    <w:rsid w:val="009D65A0"/>
    <w:rsid w:val="009E2326"/>
    <w:rsid w:val="009F24D8"/>
    <w:rsid w:val="00A0152F"/>
    <w:rsid w:val="00A0220C"/>
    <w:rsid w:val="00A0504E"/>
    <w:rsid w:val="00A055B3"/>
    <w:rsid w:val="00A1397A"/>
    <w:rsid w:val="00A15B98"/>
    <w:rsid w:val="00A163F7"/>
    <w:rsid w:val="00A17AF0"/>
    <w:rsid w:val="00A2164D"/>
    <w:rsid w:val="00A21E43"/>
    <w:rsid w:val="00A226CD"/>
    <w:rsid w:val="00A32EE6"/>
    <w:rsid w:val="00A33B90"/>
    <w:rsid w:val="00A42CE4"/>
    <w:rsid w:val="00A44F10"/>
    <w:rsid w:val="00A453D5"/>
    <w:rsid w:val="00A46E16"/>
    <w:rsid w:val="00A504E9"/>
    <w:rsid w:val="00A52664"/>
    <w:rsid w:val="00A53DD4"/>
    <w:rsid w:val="00A53FAD"/>
    <w:rsid w:val="00A54D36"/>
    <w:rsid w:val="00A55386"/>
    <w:rsid w:val="00A67035"/>
    <w:rsid w:val="00A67C51"/>
    <w:rsid w:val="00A706D6"/>
    <w:rsid w:val="00A752A5"/>
    <w:rsid w:val="00A753D6"/>
    <w:rsid w:val="00A80901"/>
    <w:rsid w:val="00A823F4"/>
    <w:rsid w:val="00A83AD1"/>
    <w:rsid w:val="00A934D3"/>
    <w:rsid w:val="00A9366A"/>
    <w:rsid w:val="00AA1B41"/>
    <w:rsid w:val="00AA2E52"/>
    <w:rsid w:val="00AA3B20"/>
    <w:rsid w:val="00AA7B12"/>
    <w:rsid w:val="00AB6D1E"/>
    <w:rsid w:val="00AB7C04"/>
    <w:rsid w:val="00AC02E8"/>
    <w:rsid w:val="00AC46F7"/>
    <w:rsid w:val="00AC53DB"/>
    <w:rsid w:val="00AC5F10"/>
    <w:rsid w:val="00AE15F9"/>
    <w:rsid w:val="00AE4D67"/>
    <w:rsid w:val="00AF0BCE"/>
    <w:rsid w:val="00AF540E"/>
    <w:rsid w:val="00B03E72"/>
    <w:rsid w:val="00B04BA0"/>
    <w:rsid w:val="00B1437C"/>
    <w:rsid w:val="00B17CE5"/>
    <w:rsid w:val="00B25945"/>
    <w:rsid w:val="00B4181B"/>
    <w:rsid w:val="00B42FF0"/>
    <w:rsid w:val="00B452FC"/>
    <w:rsid w:val="00B47C15"/>
    <w:rsid w:val="00B52438"/>
    <w:rsid w:val="00B535FF"/>
    <w:rsid w:val="00B54880"/>
    <w:rsid w:val="00B56341"/>
    <w:rsid w:val="00B67A31"/>
    <w:rsid w:val="00B71C41"/>
    <w:rsid w:val="00B84490"/>
    <w:rsid w:val="00B869FE"/>
    <w:rsid w:val="00B87B02"/>
    <w:rsid w:val="00B97011"/>
    <w:rsid w:val="00B970C3"/>
    <w:rsid w:val="00BA1B6A"/>
    <w:rsid w:val="00BA1EA1"/>
    <w:rsid w:val="00BA664C"/>
    <w:rsid w:val="00BB02FF"/>
    <w:rsid w:val="00BB10C9"/>
    <w:rsid w:val="00BB2B50"/>
    <w:rsid w:val="00BB2BA1"/>
    <w:rsid w:val="00BB3CE4"/>
    <w:rsid w:val="00BB48C0"/>
    <w:rsid w:val="00BB498C"/>
    <w:rsid w:val="00BB7EEF"/>
    <w:rsid w:val="00BC2FCB"/>
    <w:rsid w:val="00BC4A25"/>
    <w:rsid w:val="00BC508A"/>
    <w:rsid w:val="00BD421F"/>
    <w:rsid w:val="00BD49D1"/>
    <w:rsid w:val="00BE084A"/>
    <w:rsid w:val="00BE12AA"/>
    <w:rsid w:val="00BE1A05"/>
    <w:rsid w:val="00BE50DF"/>
    <w:rsid w:val="00BE5290"/>
    <w:rsid w:val="00BE5F57"/>
    <w:rsid w:val="00BF3203"/>
    <w:rsid w:val="00BF3814"/>
    <w:rsid w:val="00BF4723"/>
    <w:rsid w:val="00BF4A2F"/>
    <w:rsid w:val="00BF7803"/>
    <w:rsid w:val="00C0361B"/>
    <w:rsid w:val="00C1161E"/>
    <w:rsid w:val="00C1588C"/>
    <w:rsid w:val="00C2340F"/>
    <w:rsid w:val="00C23A4C"/>
    <w:rsid w:val="00C252E6"/>
    <w:rsid w:val="00C26036"/>
    <w:rsid w:val="00C27C78"/>
    <w:rsid w:val="00C27ECA"/>
    <w:rsid w:val="00C51611"/>
    <w:rsid w:val="00C5678B"/>
    <w:rsid w:val="00C6465B"/>
    <w:rsid w:val="00C672E2"/>
    <w:rsid w:val="00C76D59"/>
    <w:rsid w:val="00C80A10"/>
    <w:rsid w:val="00C818AA"/>
    <w:rsid w:val="00C83CB2"/>
    <w:rsid w:val="00C8515E"/>
    <w:rsid w:val="00C87CEE"/>
    <w:rsid w:val="00C94A2E"/>
    <w:rsid w:val="00C979E8"/>
    <w:rsid w:val="00C97F9A"/>
    <w:rsid w:val="00CA126E"/>
    <w:rsid w:val="00CA787B"/>
    <w:rsid w:val="00CB4582"/>
    <w:rsid w:val="00CB4BBF"/>
    <w:rsid w:val="00CC0423"/>
    <w:rsid w:val="00CC1136"/>
    <w:rsid w:val="00CD07DF"/>
    <w:rsid w:val="00CD4219"/>
    <w:rsid w:val="00CD736D"/>
    <w:rsid w:val="00CD7AE5"/>
    <w:rsid w:val="00CE0EB8"/>
    <w:rsid w:val="00CE435A"/>
    <w:rsid w:val="00CE4545"/>
    <w:rsid w:val="00CF01C7"/>
    <w:rsid w:val="00CF56DF"/>
    <w:rsid w:val="00D002CE"/>
    <w:rsid w:val="00D111B5"/>
    <w:rsid w:val="00D1420E"/>
    <w:rsid w:val="00D1618E"/>
    <w:rsid w:val="00D2031A"/>
    <w:rsid w:val="00D218E9"/>
    <w:rsid w:val="00D23A3C"/>
    <w:rsid w:val="00D25C4D"/>
    <w:rsid w:val="00D27AD6"/>
    <w:rsid w:val="00D431ED"/>
    <w:rsid w:val="00D440B6"/>
    <w:rsid w:val="00D44909"/>
    <w:rsid w:val="00D53EE3"/>
    <w:rsid w:val="00D551DC"/>
    <w:rsid w:val="00D5557F"/>
    <w:rsid w:val="00D565A1"/>
    <w:rsid w:val="00D577A2"/>
    <w:rsid w:val="00D60DAB"/>
    <w:rsid w:val="00D6522E"/>
    <w:rsid w:val="00D731F6"/>
    <w:rsid w:val="00D75340"/>
    <w:rsid w:val="00D76C0C"/>
    <w:rsid w:val="00D821FB"/>
    <w:rsid w:val="00D85496"/>
    <w:rsid w:val="00D86142"/>
    <w:rsid w:val="00D86C25"/>
    <w:rsid w:val="00D91573"/>
    <w:rsid w:val="00D949BB"/>
    <w:rsid w:val="00D958B9"/>
    <w:rsid w:val="00D97B01"/>
    <w:rsid w:val="00DA0E1B"/>
    <w:rsid w:val="00DA11A7"/>
    <w:rsid w:val="00DA23DB"/>
    <w:rsid w:val="00DA2B92"/>
    <w:rsid w:val="00DB04A6"/>
    <w:rsid w:val="00DC3858"/>
    <w:rsid w:val="00DC404A"/>
    <w:rsid w:val="00DC62BD"/>
    <w:rsid w:val="00DE3590"/>
    <w:rsid w:val="00DE599C"/>
    <w:rsid w:val="00DF00E4"/>
    <w:rsid w:val="00DF2D52"/>
    <w:rsid w:val="00DF4DDA"/>
    <w:rsid w:val="00DF556A"/>
    <w:rsid w:val="00E01AF6"/>
    <w:rsid w:val="00E02A8F"/>
    <w:rsid w:val="00E02F6E"/>
    <w:rsid w:val="00E0325C"/>
    <w:rsid w:val="00E03493"/>
    <w:rsid w:val="00E17FA3"/>
    <w:rsid w:val="00E2033E"/>
    <w:rsid w:val="00E25DFA"/>
    <w:rsid w:val="00E25FCF"/>
    <w:rsid w:val="00E301AF"/>
    <w:rsid w:val="00E30A83"/>
    <w:rsid w:val="00E31CB3"/>
    <w:rsid w:val="00E33519"/>
    <w:rsid w:val="00E442D5"/>
    <w:rsid w:val="00E46CE9"/>
    <w:rsid w:val="00E477FC"/>
    <w:rsid w:val="00E54655"/>
    <w:rsid w:val="00E5700C"/>
    <w:rsid w:val="00E603FF"/>
    <w:rsid w:val="00E613C6"/>
    <w:rsid w:val="00E637CE"/>
    <w:rsid w:val="00E658F3"/>
    <w:rsid w:val="00E70943"/>
    <w:rsid w:val="00E7189C"/>
    <w:rsid w:val="00E77161"/>
    <w:rsid w:val="00E81995"/>
    <w:rsid w:val="00E84081"/>
    <w:rsid w:val="00E85235"/>
    <w:rsid w:val="00E85D68"/>
    <w:rsid w:val="00E90578"/>
    <w:rsid w:val="00E948B6"/>
    <w:rsid w:val="00E97141"/>
    <w:rsid w:val="00EA1587"/>
    <w:rsid w:val="00EA441B"/>
    <w:rsid w:val="00EA668D"/>
    <w:rsid w:val="00EB1B58"/>
    <w:rsid w:val="00EB2BF9"/>
    <w:rsid w:val="00EB5853"/>
    <w:rsid w:val="00EC5C7D"/>
    <w:rsid w:val="00ED2D85"/>
    <w:rsid w:val="00EE22B0"/>
    <w:rsid w:val="00EE71F5"/>
    <w:rsid w:val="00EF51B0"/>
    <w:rsid w:val="00EF525E"/>
    <w:rsid w:val="00F0121A"/>
    <w:rsid w:val="00F07A12"/>
    <w:rsid w:val="00F110A6"/>
    <w:rsid w:val="00F14D3E"/>
    <w:rsid w:val="00F15065"/>
    <w:rsid w:val="00F20532"/>
    <w:rsid w:val="00F2263B"/>
    <w:rsid w:val="00F24F5A"/>
    <w:rsid w:val="00F30277"/>
    <w:rsid w:val="00F319A7"/>
    <w:rsid w:val="00F431C0"/>
    <w:rsid w:val="00F44EFB"/>
    <w:rsid w:val="00F452C4"/>
    <w:rsid w:val="00F51988"/>
    <w:rsid w:val="00F5242C"/>
    <w:rsid w:val="00F5383F"/>
    <w:rsid w:val="00F607D5"/>
    <w:rsid w:val="00F61356"/>
    <w:rsid w:val="00F613C8"/>
    <w:rsid w:val="00F70555"/>
    <w:rsid w:val="00F73C09"/>
    <w:rsid w:val="00F8488A"/>
    <w:rsid w:val="00F96916"/>
    <w:rsid w:val="00F96EEE"/>
    <w:rsid w:val="00FA628F"/>
    <w:rsid w:val="00FB3A2D"/>
    <w:rsid w:val="00FB6021"/>
    <w:rsid w:val="00FB7969"/>
    <w:rsid w:val="00FC02E9"/>
    <w:rsid w:val="00FC530B"/>
    <w:rsid w:val="00FC6B30"/>
    <w:rsid w:val="00FD01AA"/>
    <w:rsid w:val="00FD1CED"/>
    <w:rsid w:val="00FD47DB"/>
    <w:rsid w:val="00FD707A"/>
    <w:rsid w:val="00FE0349"/>
    <w:rsid w:val="00FE4897"/>
    <w:rsid w:val="00FF0A28"/>
    <w:rsid w:val="00FF4537"/>
    <w:rsid w:val="00FF4833"/>
    <w:rsid w:val="00FF63E4"/>
    <w:rsid w:val="00FF6F1C"/>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pPr>
      <w:overflowPunct/>
      <w:adjustRightInd/>
      <w:textAlignment w:val="auto"/>
    </w:pPr>
    <w:rPr>
      <w:rFonts w:ascii="Arial" w:eastAsia="ＭＳ ゴシック" w:hAnsi="Arial" w:cs="Arial"/>
      <w:color w:val="auto"/>
      <w:kern w:val="2"/>
      <w:sz w:val="18"/>
      <w:szCs w:val="18"/>
    </w:rPr>
  </w:style>
  <w:style w:type="character" w:styleId="a7">
    <w:name w:val="Hyperlink"/>
    <w:rsid w:val="00A2164D"/>
    <w:rPr>
      <w:color w:val="0000FF"/>
      <w:u w:val="single"/>
    </w:rPr>
  </w:style>
  <w:style w:type="table" w:styleId="a8">
    <w:name w:val="Table Grid"/>
    <w:basedOn w:val="a1"/>
    <w:uiPriority w:val="59"/>
    <w:rsid w:val="000D6F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B2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paragraph" w:styleId="a9">
    <w:name w:val="List Paragraph"/>
    <w:basedOn w:val="a"/>
    <w:uiPriority w:val="34"/>
    <w:qFormat/>
    <w:rsid w:val="004F5C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pPr>
      <w:overflowPunct/>
      <w:adjustRightInd/>
      <w:textAlignment w:val="auto"/>
    </w:pPr>
    <w:rPr>
      <w:rFonts w:ascii="Arial" w:eastAsia="ＭＳ ゴシック" w:hAnsi="Arial" w:cs="Arial"/>
      <w:color w:val="auto"/>
      <w:kern w:val="2"/>
      <w:sz w:val="18"/>
      <w:szCs w:val="18"/>
    </w:rPr>
  </w:style>
  <w:style w:type="character" w:styleId="a7">
    <w:name w:val="Hyperlink"/>
    <w:rsid w:val="00A2164D"/>
    <w:rPr>
      <w:color w:val="0000FF"/>
      <w:u w:val="single"/>
    </w:rPr>
  </w:style>
  <w:style w:type="table" w:styleId="a8">
    <w:name w:val="Table Grid"/>
    <w:basedOn w:val="a1"/>
    <w:uiPriority w:val="59"/>
    <w:rsid w:val="000D6F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B2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paragraph" w:styleId="a9">
    <w:name w:val="List Paragraph"/>
    <w:basedOn w:val="a"/>
    <w:uiPriority w:val="34"/>
    <w:qFormat/>
    <w:rsid w:val="004F5C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97154">
      <w:bodyDiv w:val="1"/>
      <w:marLeft w:val="0"/>
      <w:marRight w:val="0"/>
      <w:marTop w:val="0"/>
      <w:marBottom w:val="0"/>
      <w:divBdr>
        <w:top w:val="none" w:sz="0" w:space="0" w:color="auto"/>
        <w:left w:val="none" w:sz="0" w:space="0" w:color="auto"/>
        <w:bottom w:val="none" w:sz="0" w:space="0" w:color="auto"/>
        <w:right w:val="none" w:sz="0" w:space="0" w:color="auto"/>
      </w:divBdr>
      <w:divsChild>
        <w:div w:id="17975085">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297609124">
          <w:marLeft w:val="0"/>
          <w:marRight w:val="0"/>
          <w:marTop w:val="0"/>
          <w:marBottom w:val="0"/>
          <w:divBdr>
            <w:top w:val="none" w:sz="0" w:space="0" w:color="auto"/>
            <w:left w:val="none" w:sz="0" w:space="0" w:color="auto"/>
            <w:bottom w:val="none" w:sz="0" w:space="0" w:color="auto"/>
            <w:right w:val="none" w:sz="0" w:space="0" w:color="auto"/>
          </w:divBdr>
        </w:div>
        <w:div w:id="778185960">
          <w:marLeft w:val="0"/>
          <w:marRight w:val="0"/>
          <w:marTop w:val="0"/>
          <w:marBottom w:val="0"/>
          <w:divBdr>
            <w:top w:val="none" w:sz="0" w:space="0" w:color="auto"/>
            <w:left w:val="none" w:sz="0" w:space="0" w:color="auto"/>
            <w:bottom w:val="none" w:sz="0" w:space="0" w:color="auto"/>
            <w:right w:val="none" w:sz="0" w:space="0" w:color="auto"/>
          </w:divBdr>
        </w:div>
        <w:div w:id="903639166">
          <w:marLeft w:val="0"/>
          <w:marRight w:val="0"/>
          <w:marTop w:val="0"/>
          <w:marBottom w:val="0"/>
          <w:divBdr>
            <w:top w:val="none" w:sz="0" w:space="0" w:color="auto"/>
            <w:left w:val="none" w:sz="0" w:space="0" w:color="auto"/>
            <w:bottom w:val="none" w:sz="0" w:space="0" w:color="auto"/>
            <w:right w:val="none" w:sz="0" w:space="0" w:color="auto"/>
          </w:divBdr>
        </w:div>
        <w:div w:id="1106265136">
          <w:marLeft w:val="0"/>
          <w:marRight w:val="0"/>
          <w:marTop w:val="0"/>
          <w:marBottom w:val="0"/>
          <w:divBdr>
            <w:top w:val="none" w:sz="0" w:space="0" w:color="auto"/>
            <w:left w:val="none" w:sz="0" w:space="0" w:color="auto"/>
            <w:bottom w:val="none" w:sz="0" w:space="0" w:color="auto"/>
            <w:right w:val="none" w:sz="0" w:space="0" w:color="auto"/>
          </w:divBdr>
        </w:div>
        <w:div w:id="1568297319">
          <w:marLeft w:val="0"/>
          <w:marRight w:val="0"/>
          <w:marTop w:val="0"/>
          <w:marBottom w:val="0"/>
          <w:divBdr>
            <w:top w:val="none" w:sz="0" w:space="0" w:color="auto"/>
            <w:left w:val="none" w:sz="0" w:space="0" w:color="auto"/>
            <w:bottom w:val="none" w:sz="0" w:space="0" w:color="auto"/>
            <w:right w:val="none" w:sz="0" w:space="0" w:color="auto"/>
          </w:divBdr>
        </w:div>
      </w:divsChild>
    </w:div>
    <w:div w:id="18281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jfpu.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jfpu.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063F-4695-4579-8E8E-D981C31F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7507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第25回全国私大教研開催要項</vt:lpstr>
      <vt:lpstr>第16回全国私立大学教育研究集会</vt:lpstr>
    </vt:vector>
  </TitlesOfParts>
  <Company>日本私大教連</Company>
  <LinksUpToDate>false</LinksUpToDate>
  <CharactersWithSpaces>8807</CharactersWithSpaces>
  <SharedDoc>false</SharedDoc>
  <HLinks>
    <vt:vector size="12" baseType="variant">
      <vt:variant>
        <vt:i4>1638481</vt:i4>
      </vt:variant>
      <vt:variant>
        <vt:i4>0</vt:i4>
      </vt:variant>
      <vt:variant>
        <vt:i4>0</vt:i4>
      </vt:variant>
      <vt:variant>
        <vt:i4>5</vt:i4>
      </vt:variant>
      <vt:variant>
        <vt:lpwstr>http://www.takamatsu.or.jp/hotel/</vt:lpwstr>
      </vt:variant>
      <vt:variant>
        <vt:lpwstr/>
      </vt:variant>
      <vt:variant>
        <vt:i4>1179674</vt:i4>
      </vt:variant>
      <vt:variant>
        <vt:i4>-1</vt:i4>
      </vt:variant>
      <vt:variant>
        <vt:i4>1249</vt:i4>
      </vt:variant>
      <vt:variant>
        <vt:i4>1</vt:i4>
      </vt:variant>
      <vt:variant>
        <vt:lpwstr>http://www.sunport-hall.jp/shisetu/images/sunporthall.jpg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第25回全国私大教研開催要項</dc:title>
  <dc:creator>日本私大教連書記局</dc:creator>
  <cp:lastModifiedBy>FJ-USER</cp:lastModifiedBy>
  <cp:revision>2</cp:revision>
  <cp:lastPrinted>2015-07-03T17:43:00Z</cp:lastPrinted>
  <dcterms:created xsi:type="dcterms:W3CDTF">2015-07-14T03:10:00Z</dcterms:created>
  <dcterms:modified xsi:type="dcterms:W3CDTF">2015-07-14T03:10:00Z</dcterms:modified>
</cp:coreProperties>
</file>